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637A" w14:textId="77777777" w:rsidR="00583C2E" w:rsidRDefault="00A31E49" w:rsidP="00A31E49">
      <w:pPr>
        <w:jc w:val="center"/>
        <w:rPr>
          <w:rFonts w:asciiTheme="minorHAnsi" w:hAnsiTheme="minorHAnsi" w:cstheme="minorHAnsi"/>
          <w:sz w:val="24"/>
        </w:rPr>
      </w:pPr>
      <w:bookmarkStart w:id="0" w:name="_Hlk42770438"/>
      <w:r w:rsidRPr="002B095C">
        <w:rPr>
          <w:rFonts w:ascii="Comic Sans MS" w:hAnsi="Comic Sans MS"/>
          <w:noProof/>
          <w:lang w:eastAsia="nb-NO"/>
        </w:rPr>
        <w:drawing>
          <wp:inline distT="0" distB="0" distL="0" distR="0" wp14:anchorId="23253B06" wp14:editId="66562188">
            <wp:extent cx="1669415" cy="935355"/>
            <wp:effectExtent l="0" t="0" r="6985" b="0"/>
            <wp:docPr id="1" name="Bilde 1" descr="Logo som kan endres Geitas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m kan endres Geitasto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35355"/>
                    </a:xfrm>
                    <a:prstGeom prst="rect">
                      <a:avLst/>
                    </a:prstGeom>
                    <a:noFill/>
                    <a:ln>
                      <a:noFill/>
                    </a:ln>
                  </pic:spPr>
                </pic:pic>
              </a:graphicData>
            </a:graphic>
          </wp:inline>
        </w:drawing>
      </w:r>
    </w:p>
    <w:p w14:paraId="05A2048F" w14:textId="77777777" w:rsidR="00A31E49" w:rsidRDefault="00A31E49" w:rsidP="00A31E49">
      <w:pPr>
        <w:jc w:val="center"/>
        <w:rPr>
          <w:rFonts w:asciiTheme="minorHAnsi" w:hAnsiTheme="minorHAnsi" w:cstheme="minorHAnsi"/>
          <w:sz w:val="24"/>
        </w:rPr>
      </w:pPr>
    </w:p>
    <w:p w14:paraId="33958F22" w14:textId="77777777" w:rsidR="00A31E49" w:rsidRDefault="00A31E49" w:rsidP="00A31E49">
      <w:pPr>
        <w:jc w:val="center"/>
        <w:rPr>
          <w:rFonts w:asciiTheme="minorHAnsi" w:hAnsiTheme="minorHAnsi" w:cstheme="minorHAnsi"/>
          <w:sz w:val="24"/>
        </w:rPr>
      </w:pPr>
    </w:p>
    <w:p w14:paraId="0BA0D323" w14:textId="77777777" w:rsidR="00A31E49" w:rsidRPr="00BA20AF" w:rsidRDefault="00A31E49" w:rsidP="00BA20AF">
      <w:pPr>
        <w:pStyle w:val="Overskrift1"/>
        <w:jc w:val="center"/>
        <w:rPr>
          <w:b/>
          <w:sz w:val="44"/>
        </w:rPr>
      </w:pPr>
      <w:r w:rsidRPr="00BA20AF">
        <w:rPr>
          <w:b/>
          <w:sz w:val="44"/>
        </w:rPr>
        <w:t>ÅRSPLAN</w:t>
      </w:r>
    </w:p>
    <w:p w14:paraId="33D099A4" w14:textId="77777777" w:rsidR="00A31E49" w:rsidRPr="00A31E49" w:rsidRDefault="00A31E49" w:rsidP="00BA20AF">
      <w:pPr>
        <w:pStyle w:val="Overskrift1"/>
        <w:jc w:val="center"/>
      </w:pPr>
      <w:r w:rsidRPr="00BA20AF">
        <w:rPr>
          <w:b/>
          <w:sz w:val="44"/>
        </w:rPr>
        <w:t>FOR GEITASTOVA BARNEHAGE</w:t>
      </w:r>
    </w:p>
    <w:p w14:paraId="64A2FDB2" w14:textId="77777777" w:rsidR="00A31E49" w:rsidRDefault="00A31E49" w:rsidP="00A31E49">
      <w:pPr>
        <w:jc w:val="center"/>
        <w:rPr>
          <w:rFonts w:asciiTheme="minorHAnsi" w:hAnsiTheme="minorHAnsi" w:cstheme="minorHAnsi"/>
          <w:sz w:val="44"/>
        </w:rPr>
      </w:pPr>
    </w:p>
    <w:p w14:paraId="5BEB7CB0" w14:textId="038E23D0" w:rsidR="00A31E49" w:rsidRDefault="00115499" w:rsidP="00A31E49">
      <w:pPr>
        <w:jc w:val="center"/>
        <w:rPr>
          <w:rFonts w:asciiTheme="minorHAnsi" w:hAnsiTheme="minorHAnsi" w:cstheme="minorHAnsi"/>
          <w:sz w:val="24"/>
        </w:rPr>
      </w:pPr>
      <w:r>
        <w:rPr>
          <w:rFonts w:asciiTheme="minorHAnsi" w:hAnsiTheme="minorHAnsi" w:cstheme="minorHAnsi"/>
          <w:sz w:val="24"/>
        </w:rPr>
        <w:t xml:space="preserve">OPPDATERT </w:t>
      </w:r>
      <w:r w:rsidR="00E327DF">
        <w:rPr>
          <w:rFonts w:asciiTheme="minorHAnsi" w:hAnsiTheme="minorHAnsi" w:cstheme="minorHAnsi"/>
          <w:sz w:val="24"/>
        </w:rPr>
        <w:t>JUNI</w:t>
      </w:r>
      <w:r>
        <w:rPr>
          <w:rFonts w:asciiTheme="minorHAnsi" w:hAnsiTheme="minorHAnsi" w:cstheme="minorHAnsi"/>
          <w:sz w:val="24"/>
        </w:rPr>
        <w:t xml:space="preserve"> 20</w:t>
      </w:r>
      <w:r w:rsidR="00B15B9E">
        <w:rPr>
          <w:rFonts w:asciiTheme="minorHAnsi" w:hAnsiTheme="minorHAnsi" w:cstheme="minorHAnsi"/>
          <w:sz w:val="24"/>
        </w:rPr>
        <w:t>20</w:t>
      </w:r>
    </w:p>
    <w:p w14:paraId="741B62C5" w14:textId="77777777" w:rsidR="00A31E49" w:rsidRDefault="00A31E49" w:rsidP="00A31E49">
      <w:pPr>
        <w:jc w:val="center"/>
        <w:rPr>
          <w:rFonts w:asciiTheme="minorHAnsi" w:hAnsiTheme="minorHAnsi" w:cstheme="minorHAnsi"/>
          <w:sz w:val="24"/>
        </w:rPr>
      </w:pPr>
    </w:p>
    <w:p w14:paraId="59A922EA" w14:textId="77777777" w:rsidR="00A31E49" w:rsidRDefault="00A31E49" w:rsidP="00A31E49">
      <w:pPr>
        <w:jc w:val="center"/>
        <w:rPr>
          <w:rFonts w:asciiTheme="minorHAnsi" w:hAnsiTheme="minorHAnsi" w:cstheme="minorHAnsi"/>
          <w:sz w:val="24"/>
        </w:rPr>
      </w:pPr>
    </w:p>
    <w:p w14:paraId="48AD54E2" w14:textId="77777777" w:rsidR="00A31E49" w:rsidRDefault="00A31E49" w:rsidP="00A31E49">
      <w:pPr>
        <w:jc w:val="center"/>
        <w:rPr>
          <w:rFonts w:asciiTheme="minorHAnsi" w:hAnsiTheme="minorHAnsi" w:cstheme="minorHAnsi"/>
          <w:sz w:val="24"/>
        </w:rPr>
      </w:pPr>
    </w:p>
    <w:p w14:paraId="3C9E2ED4" w14:textId="77777777" w:rsidR="00A31E49" w:rsidRDefault="00A31E49" w:rsidP="00A31E49">
      <w:pPr>
        <w:jc w:val="center"/>
        <w:rPr>
          <w:rFonts w:asciiTheme="minorHAnsi" w:hAnsiTheme="minorHAnsi" w:cstheme="minorHAnsi"/>
          <w:sz w:val="24"/>
        </w:rPr>
      </w:pPr>
    </w:p>
    <w:p w14:paraId="1B7754DB" w14:textId="77777777" w:rsidR="00A31E49" w:rsidRDefault="00A31E49" w:rsidP="00A31E49">
      <w:pPr>
        <w:jc w:val="center"/>
        <w:rPr>
          <w:rFonts w:asciiTheme="minorHAnsi" w:hAnsiTheme="minorHAnsi" w:cstheme="minorHAnsi"/>
          <w:sz w:val="24"/>
        </w:rPr>
      </w:pPr>
      <w:r>
        <w:rPr>
          <w:rFonts w:asciiTheme="minorHAnsi" w:hAnsiTheme="minorHAnsi" w:cstheme="minorHAnsi"/>
          <w:noProof/>
          <w:sz w:val="24"/>
          <w:lang w:eastAsia="nb-NO"/>
        </w:rPr>
        <w:drawing>
          <wp:inline distT="0" distB="0" distL="0" distR="0" wp14:anchorId="11513BC5" wp14:editId="746EB47A">
            <wp:extent cx="5760720" cy="384048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lekeplassen 2010 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a:ln>
                      <a:noFill/>
                    </a:ln>
                    <a:effectLst>
                      <a:softEdge rad="112500"/>
                    </a:effectLst>
                  </pic:spPr>
                </pic:pic>
              </a:graphicData>
            </a:graphic>
          </wp:inline>
        </w:drawing>
      </w:r>
    </w:p>
    <w:p w14:paraId="4BFF273B" w14:textId="77777777" w:rsidR="00A31E49" w:rsidRDefault="00A31E49" w:rsidP="00A31E49">
      <w:pPr>
        <w:jc w:val="center"/>
        <w:rPr>
          <w:rFonts w:asciiTheme="minorHAnsi" w:hAnsiTheme="minorHAnsi" w:cstheme="minorHAnsi"/>
          <w:sz w:val="24"/>
        </w:rPr>
      </w:pPr>
    </w:p>
    <w:p w14:paraId="1690DBD3" w14:textId="77777777" w:rsidR="00A31E49" w:rsidRDefault="00A31E49" w:rsidP="00A31E49">
      <w:pPr>
        <w:jc w:val="center"/>
        <w:rPr>
          <w:rFonts w:asciiTheme="minorHAnsi" w:hAnsiTheme="minorHAnsi" w:cstheme="minorHAnsi"/>
          <w:sz w:val="24"/>
        </w:rPr>
      </w:pPr>
    </w:p>
    <w:p w14:paraId="4E4DFBE0" w14:textId="77777777" w:rsidR="00A31E49" w:rsidRDefault="00A31E49" w:rsidP="00A31E49">
      <w:pPr>
        <w:jc w:val="center"/>
        <w:rPr>
          <w:rFonts w:asciiTheme="minorHAnsi" w:hAnsiTheme="minorHAnsi" w:cstheme="minorHAnsi"/>
          <w:sz w:val="24"/>
        </w:rPr>
      </w:pPr>
    </w:p>
    <w:p w14:paraId="20C4B27E" w14:textId="77777777" w:rsidR="00A31E49" w:rsidRDefault="00A31E49" w:rsidP="00A31E49">
      <w:pPr>
        <w:jc w:val="center"/>
        <w:rPr>
          <w:rFonts w:asciiTheme="minorHAnsi" w:hAnsiTheme="minorHAnsi" w:cstheme="minorHAnsi"/>
          <w:sz w:val="24"/>
        </w:rPr>
      </w:pPr>
    </w:p>
    <w:p w14:paraId="350057C0" w14:textId="77777777" w:rsidR="00A31E49" w:rsidRDefault="00A31E49" w:rsidP="00A31E49">
      <w:pPr>
        <w:jc w:val="center"/>
        <w:rPr>
          <w:rFonts w:asciiTheme="minorHAnsi" w:hAnsiTheme="minorHAnsi" w:cstheme="minorHAnsi"/>
          <w:sz w:val="24"/>
        </w:rPr>
      </w:pPr>
    </w:p>
    <w:p w14:paraId="693341A1" w14:textId="77777777" w:rsidR="00A31E49" w:rsidRDefault="00A31E49" w:rsidP="00A31E49">
      <w:pPr>
        <w:jc w:val="center"/>
        <w:rPr>
          <w:rFonts w:asciiTheme="minorHAnsi" w:hAnsiTheme="minorHAnsi" w:cstheme="minorHAnsi"/>
          <w:sz w:val="24"/>
        </w:rPr>
      </w:pPr>
    </w:p>
    <w:p w14:paraId="6E69B85E" w14:textId="77777777" w:rsidR="00A31E49" w:rsidRDefault="00A31E49" w:rsidP="00A31E49">
      <w:pPr>
        <w:jc w:val="center"/>
        <w:rPr>
          <w:rFonts w:asciiTheme="minorHAnsi" w:hAnsiTheme="minorHAnsi" w:cstheme="minorHAnsi"/>
          <w:sz w:val="24"/>
        </w:rPr>
      </w:pPr>
    </w:p>
    <w:bookmarkEnd w:id="0"/>
    <w:p w14:paraId="68D2EA27" w14:textId="77777777" w:rsidR="00A31E49" w:rsidRDefault="00A31E49" w:rsidP="00A31E49">
      <w:pPr>
        <w:jc w:val="center"/>
        <w:rPr>
          <w:rFonts w:asciiTheme="minorHAnsi" w:hAnsiTheme="minorHAnsi" w:cstheme="minorHAnsi"/>
          <w:sz w:val="24"/>
        </w:rPr>
      </w:pPr>
    </w:p>
    <w:p w14:paraId="7E6DCBAE" w14:textId="77777777" w:rsidR="00A31E49" w:rsidRDefault="00A31E49" w:rsidP="00A31E49">
      <w:pPr>
        <w:rPr>
          <w:rFonts w:asciiTheme="minorHAnsi" w:hAnsiTheme="minorHAnsi" w:cstheme="minorHAnsi"/>
          <w:b/>
          <w:sz w:val="28"/>
        </w:rPr>
      </w:pPr>
      <w:r>
        <w:rPr>
          <w:rFonts w:asciiTheme="minorHAnsi" w:hAnsiTheme="minorHAnsi" w:cstheme="minorHAnsi"/>
          <w:b/>
          <w:sz w:val="28"/>
        </w:rPr>
        <w:lastRenderedPageBreak/>
        <w:t>INNHOLDSFORTEGNELSE</w:t>
      </w:r>
    </w:p>
    <w:p w14:paraId="552BD988" w14:textId="77777777" w:rsidR="00A31E49" w:rsidRDefault="00A31E49" w:rsidP="00A31E49">
      <w:pPr>
        <w:rPr>
          <w:rFonts w:asciiTheme="minorHAnsi" w:hAnsiTheme="minorHAnsi" w:cstheme="minorHAnsi"/>
          <w:b/>
          <w:sz w:val="28"/>
        </w:rPr>
      </w:pPr>
    </w:p>
    <w:p w14:paraId="0E45120C" w14:textId="77777777" w:rsidR="00A31E49" w:rsidRDefault="00A31E49" w:rsidP="00996AAC">
      <w:pPr>
        <w:jc w:val="both"/>
        <w:rPr>
          <w:rFonts w:asciiTheme="minorHAnsi" w:hAnsiTheme="minorHAnsi" w:cstheme="minorHAnsi"/>
          <w:sz w:val="28"/>
        </w:rPr>
      </w:pPr>
      <w:r>
        <w:rPr>
          <w:rFonts w:asciiTheme="minorHAnsi" w:hAnsiTheme="minorHAnsi" w:cstheme="minorHAnsi"/>
          <w:sz w:val="28"/>
        </w:rPr>
        <w:t>Hovedmål</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 3</w:t>
      </w:r>
    </w:p>
    <w:p w14:paraId="0AD20F75" w14:textId="77777777" w:rsidR="00A31E49" w:rsidRDefault="00A31E49" w:rsidP="00996AAC">
      <w:pPr>
        <w:rPr>
          <w:rFonts w:asciiTheme="minorHAnsi" w:hAnsiTheme="minorHAnsi" w:cstheme="minorHAnsi"/>
          <w:sz w:val="28"/>
        </w:rPr>
      </w:pPr>
    </w:p>
    <w:p w14:paraId="37A7BEB7" w14:textId="77777777" w:rsidR="00076992" w:rsidRDefault="00B92B1D" w:rsidP="00076992">
      <w:pPr>
        <w:rPr>
          <w:rFonts w:asciiTheme="minorHAnsi" w:hAnsiTheme="minorHAnsi" w:cstheme="minorHAnsi"/>
          <w:sz w:val="28"/>
        </w:rPr>
      </w:pPr>
      <w:r>
        <w:rPr>
          <w:rFonts w:asciiTheme="minorHAnsi" w:hAnsiTheme="minorHAnsi" w:cstheme="minorHAnsi"/>
          <w:sz w:val="28"/>
        </w:rPr>
        <w:t>Stavanger barnehagen</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s.4</w:t>
      </w:r>
    </w:p>
    <w:p w14:paraId="394C49B3" w14:textId="77777777" w:rsidR="00076992" w:rsidRDefault="00076992" w:rsidP="00076992">
      <w:pPr>
        <w:rPr>
          <w:rFonts w:asciiTheme="minorHAnsi" w:hAnsiTheme="minorHAnsi" w:cstheme="minorHAnsi"/>
          <w:sz w:val="28"/>
        </w:rPr>
      </w:pPr>
    </w:p>
    <w:p w14:paraId="3EB41BFD" w14:textId="77777777" w:rsidR="00A31E49" w:rsidRDefault="00E024EF" w:rsidP="00996AAC">
      <w:pPr>
        <w:rPr>
          <w:rFonts w:asciiTheme="minorHAnsi" w:hAnsiTheme="minorHAnsi" w:cstheme="minorHAnsi"/>
          <w:sz w:val="28"/>
        </w:rPr>
      </w:pPr>
      <w:r>
        <w:rPr>
          <w:rFonts w:asciiTheme="minorHAnsi" w:hAnsiTheme="minorHAnsi" w:cstheme="minorHAnsi"/>
          <w:sz w:val="28"/>
        </w:rPr>
        <w:t>V</w:t>
      </w:r>
      <w:r w:rsidR="00B92B1D">
        <w:rPr>
          <w:rFonts w:asciiTheme="minorHAnsi" w:hAnsiTheme="minorHAnsi" w:cstheme="minorHAnsi"/>
          <w:sz w:val="28"/>
        </w:rPr>
        <w:t>åre v</w:t>
      </w:r>
      <w:r>
        <w:rPr>
          <w:rFonts w:asciiTheme="minorHAnsi" w:hAnsiTheme="minorHAnsi" w:cstheme="minorHAnsi"/>
          <w:sz w:val="28"/>
        </w:rPr>
        <w:t>isjon, verdier og holdninger</w:t>
      </w:r>
      <w:r w:rsidR="00A31E49">
        <w:rPr>
          <w:rFonts w:asciiTheme="minorHAnsi" w:hAnsiTheme="minorHAnsi" w:cstheme="minorHAnsi"/>
          <w:sz w:val="28"/>
        </w:rPr>
        <w:tab/>
      </w:r>
      <w:r w:rsidR="00A31E49">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sidR="00A31E49">
        <w:rPr>
          <w:rFonts w:asciiTheme="minorHAnsi" w:hAnsiTheme="minorHAnsi" w:cstheme="minorHAnsi"/>
          <w:sz w:val="28"/>
        </w:rPr>
        <w:t xml:space="preserve">s. </w:t>
      </w:r>
      <w:r w:rsidR="00B92B1D">
        <w:rPr>
          <w:rFonts w:asciiTheme="minorHAnsi" w:hAnsiTheme="minorHAnsi" w:cstheme="minorHAnsi"/>
          <w:sz w:val="28"/>
        </w:rPr>
        <w:t>5</w:t>
      </w:r>
    </w:p>
    <w:p w14:paraId="1EA28916" w14:textId="77777777" w:rsidR="00A31E49" w:rsidRDefault="00A31E49" w:rsidP="00996AAC">
      <w:pPr>
        <w:rPr>
          <w:rFonts w:asciiTheme="minorHAnsi" w:hAnsiTheme="minorHAnsi" w:cstheme="minorHAnsi"/>
          <w:sz w:val="28"/>
        </w:rPr>
      </w:pPr>
    </w:p>
    <w:p w14:paraId="5C71D21A" w14:textId="77777777" w:rsidR="001E3345" w:rsidRDefault="001E3345" w:rsidP="001E3345">
      <w:pPr>
        <w:rPr>
          <w:rFonts w:asciiTheme="minorHAnsi" w:hAnsiTheme="minorHAnsi" w:cstheme="minorHAnsi"/>
          <w:sz w:val="28"/>
        </w:rPr>
      </w:pPr>
      <w:r>
        <w:rPr>
          <w:rFonts w:asciiTheme="minorHAnsi" w:hAnsiTheme="minorHAnsi" w:cstheme="minorHAnsi"/>
          <w:sz w:val="28"/>
        </w:rPr>
        <w:t>Barnehagen som pedagogisk virksomhet</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s.7</w:t>
      </w:r>
    </w:p>
    <w:p w14:paraId="159629BB" w14:textId="77777777" w:rsidR="001E3345" w:rsidRDefault="001E3345" w:rsidP="001E3345">
      <w:pPr>
        <w:rPr>
          <w:rFonts w:asciiTheme="minorHAnsi" w:hAnsiTheme="minorHAnsi" w:cstheme="minorHAnsi"/>
          <w:sz w:val="28"/>
        </w:rPr>
      </w:pPr>
    </w:p>
    <w:p w14:paraId="3CCBAF32" w14:textId="1C40D2D8" w:rsidR="00A31E49" w:rsidRDefault="00E024EF" w:rsidP="00996AAC">
      <w:pPr>
        <w:rPr>
          <w:rFonts w:asciiTheme="minorHAnsi" w:hAnsiTheme="minorHAnsi" w:cstheme="minorHAnsi"/>
          <w:sz w:val="28"/>
        </w:rPr>
      </w:pPr>
      <w:r>
        <w:rPr>
          <w:rFonts w:asciiTheme="minorHAnsi" w:hAnsiTheme="minorHAnsi" w:cstheme="minorHAnsi"/>
          <w:sz w:val="28"/>
        </w:rPr>
        <w:t>Vi kan tilby</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A31E49">
        <w:rPr>
          <w:rFonts w:asciiTheme="minorHAnsi" w:hAnsiTheme="minorHAnsi" w:cstheme="minorHAnsi"/>
          <w:sz w:val="28"/>
        </w:rPr>
        <w:tab/>
      </w:r>
      <w:r w:rsidR="00A31E49">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sidR="00A31E49">
        <w:rPr>
          <w:rFonts w:asciiTheme="minorHAnsi" w:hAnsiTheme="minorHAnsi" w:cstheme="minorHAnsi"/>
          <w:sz w:val="28"/>
        </w:rPr>
        <w:t xml:space="preserve">s. </w:t>
      </w:r>
      <w:r w:rsidR="001E3345">
        <w:rPr>
          <w:rFonts w:asciiTheme="minorHAnsi" w:hAnsiTheme="minorHAnsi" w:cstheme="minorHAnsi"/>
          <w:sz w:val="28"/>
        </w:rPr>
        <w:t>8</w:t>
      </w:r>
    </w:p>
    <w:p w14:paraId="765D03E6" w14:textId="77777777" w:rsidR="00C04DC8" w:rsidRDefault="00C04DC8" w:rsidP="00996AAC">
      <w:pPr>
        <w:rPr>
          <w:rFonts w:asciiTheme="minorHAnsi" w:hAnsiTheme="minorHAnsi" w:cstheme="minorHAnsi"/>
          <w:color w:val="FF0000"/>
          <w:sz w:val="28"/>
        </w:rPr>
      </w:pPr>
    </w:p>
    <w:p w14:paraId="7DE56814" w14:textId="3AAC12E1" w:rsidR="00C04DC8" w:rsidRPr="004F33D7" w:rsidRDefault="00C04DC8" w:rsidP="00996AAC">
      <w:pPr>
        <w:rPr>
          <w:rFonts w:asciiTheme="minorHAnsi" w:hAnsiTheme="minorHAnsi" w:cstheme="minorHAnsi"/>
          <w:sz w:val="28"/>
        </w:rPr>
      </w:pPr>
      <w:r w:rsidRPr="004F33D7">
        <w:rPr>
          <w:rFonts w:asciiTheme="minorHAnsi" w:hAnsiTheme="minorHAnsi" w:cstheme="minorHAnsi"/>
          <w:sz w:val="28"/>
        </w:rPr>
        <w:t>Smittevern (</w:t>
      </w:r>
      <w:proofErr w:type="spellStart"/>
      <w:r w:rsidRPr="004F33D7">
        <w:rPr>
          <w:rFonts w:asciiTheme="minorHAnsi" w:hAnsiTheme="minorHAnsi" w:cstheme="minorHAnsi"/>
          <w:sz w:val="28"/>
        </w:rPr>
        <w:t>Covid</w:t>
      </w:r>
      <w:proofErr w:type="spellEnd"/>
      <w:r w:rsidRPr="004F33D7">
        <w:rPr>
          <w:rFonts w:asciiTheme="minorHAnsi" w:hAnsiTheme="minorHAnsi" w:cstheme="minorHAnsi"/>
          <w:sz w:val="28"/>
        </w:rPr>
        <w:t xml:space="preserve"> – 19)</w:t>
      </w:r>
      <w:r w:rsidRPr="004F33D7">
        <w:rPr>
          <w:rFonts w:asciiTheme="minorHAnsi" w:hAnsiTheme="minorHAnsi" w:cstheme="minorHAnsi"/>
          <w:sz w:val="28"/>
        </w:rPr>
        <w:tab/>
      </w:r>
      <w:r w:rsidRPr="004F33D7">
        <w:rPr>
          <w:rFonts w:asciiTheme="minorHAnsi" w:hAnsiTheme="minorHAnsi" w:cstheme="minorHAnsi"/>
          <w:sz w:val="28"/>
        </w:rPr>
        <w:tab/>
      </w:r>
      <w:r w:rsidRPr="004F33D7">
        <w:rPr>
          <w:rFonts w:asciiTheme="minorHAnsi" w:hAnsiTheme="minorHAnsi" w:cstheme="minorHAnsi"/>
          <w:sz w:val="28"/>
        </w:rPr>
        <w:tab/>
      </w:r>
      <w:r w:rsidRPr="004F33D7">
        <w:rPr>
          <w:rFonts w:asciiTheme="minorHAnsi" w:hAnsiTheme="minorHAnsi" w:cstheme="minorHAnsi"/>
          <w:sz w:val="28"/>
        </w:rPr>
        <w:tab/>
      </w:r>
      <w:r w:rsidRPr="004F33D7">
        <w:rPr>
          <w:rFonts w:asciiTheme="minorHAnsi" w:hAnsiTheme="minorHAnsi" w:cstheme="minorHAnsi"/>
          <w:sz w:val="28"/>
        </w:rPr>
        <w:tab/>
      </w:r>
      <w:r w:rsidRPr="004F33D7">
        <w:rPr>
          <w:rFonts w:asciiTheme="minorHAnsi" w:hAnsiTheme="minorHAnsi" w:cstheme="minorHAnsi"/>
          <w:sz w:val="28"/>
        </w:rPr>
        <w:tab/>
        <w:t>s. 8</w:t>
      </w:r>
    </w:p>
    <w:p w14:paraId="6D0CD6D8" w14:textId="77777777" w:rsidR="00A31E49" w:rsidRDefault="00A31E49" w:rsidP="00996AAC">
      <w:pPr>
        <w:rPr>
          <w:rFonts w:asciiTheme="minorHAnsi" w:hAnsiTheme="minorHAnsi" w:cstheme="minorHAnsi"/>
          <w:sz w:val="28"/>
        </w:rPr>
      </w:pPr>
    </w:p>
    <w:p w14:paraId="50A563B1" w14:textId="73EE690B" w:rsidR="00C04DC8" w:rsidRDefault="00E024EF" w:rsidP="00996AAC">
      <w:pPr>
        <w:rPr>
          <w:rFonts w:asciiTheme="minorHAnsi" w:hAnsiTheme="minorHAnsi" w:cstheme="minorHAnsi"/>
          <w:sz w:val="28"/>
        </w:rPr>
      </w:pPr>
      <w:r>
        <w:rPr>
          <w:rFonts w:asciiTheme="minorHAnsi" w:hAnsiTheme="minorHAnsi" w:cstheme="minorHAnsi"/>
          <w:sz w:val="28"/>
        </w:rPr>
        <w:t>Medvirkning</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 xml:space="preserve">s. </w:t>
      </w:r>
      <w:r w:rsidR="001E3345">
        <w:rPr>
          <w:rFonts w:asciiTheme="minorHAnsi" w:hAnsiTheme="minorHAnsi" w:cstheme="minorHAnsi"/>
          <w:sz w:val="28"/>
        </w:rPr>
        <w:t>12</w:t>
      </w:r>
    </w:p>
    <w:p w14:paraId="793A8924" w14:textId="77777777" w:rsidR="00E024EF" w:rsidRDefault="00E024EF" w:rsidP="00996AAC">
      <w:pPr>
        <w:rPr>
          <w:rFonts w:asciiTheme="minorHAnsi" w:hAnsiTheme="minorHAnsi" w:cstheme="minorHAnsi"/>
          <w:sz w:val="28"/>
        </w:rPr>
      </w:pPr>
    </w:p>
    <w:p w14:paraId="55AC33F2" w14:textId="77777777" w:rsidR="00E024EF" w:rsidRDefault="00E024EF" w:rsidP="00996AAC">
      <w:pPr>
        <w:rPr>
          <w:rFonts w:asciiTheme="minorHAnsi" w:hAnsiTheme="minorHAnsi" w:cstheme="minorHAnsi"/>
          <w:sz w:val="28"/>
        </w:rPr>
      </w:pPr>
      <w:r>
        <w:rPr>
          <w:rFonts w:asciiTheme="minorHAnsi" w:hAnsiTheme="minorHAnsi" w:cstheme="minorHAnsi"/>
          <w:sz w:val="28"/>
        </w:rPr>
        <w:t>Fagområdene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3</w:t>
      </w:r>
    </w:p>
    <w:p w14:paraId="4A51AD25" w14:textId="77777777" w:rsidR="00E024EF" w:rsidRDefault="00E024EF" w:rsidP="00996AAC">
      <w:pPr>
        <w:rPr>
          <w:rFonts w:asciiTheme="minorHAnsi" w:hAnsiTheme="minorHAnsi" w:cstheme="minorHAnsi"/>
          <w:sz w:val="28"/>
        </w:rPr>
      </w:pPr>
    </w:p>
    <w:p w14:paraId="3A6C434D" w14:textId="77777777" w:rsidR="00E024EF" w:rsidRDefault="00E024EF" w:rsidP="00996AAC">
      <w:pPr>
        <w:rPr>
          <w:rFonts w:asciiTheme="minorHAnsi" w:hAnsiTheme="minorHAnsi" w:cstheme="minorHAnsi"/>
          <w:sz w:val="28"/>
        </w:rPr>
      </w:pPr>
      <w:r>
        <w:rPr>
          <w:rFonts w:asciiTheme="minorHAnsi" w:hAnsiTheme="minorHAnsi" w:cstheme="minorHAnsi"/>
          <w:sz w:val="28"/>
        </w:rPr>
        <w:t>Digital kompetanse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6</w:t>
      </w:r>
    </w:p>
    <w:p w14:paraId="665EB929" w14:textId="77777777" w:rsidR="00E024EF" w:rsidRDefault="00E024EF" w:rsidP="00996AAC">
      <w:pPr>
        <w:rPr>
          <w:rFonts w:asciiTheme="minorHAnsi" w:hAnsiTheme="minorHAnsi" w:cstheme="minorHAnsi"/>
          <w:sz w:val="28"/>
        </w:rPr>
      </w:pPr>
    </w:p>
    <w:p w14:paraId="5AF25214" w14:textId="77777777" w:rsidR="00E024EF" w:rsidRDefault="00E024EF" w:rsidP="00996AAC">
      <w:pPr>
        <w:rPr>
          <w:rFonts w:asciiTheme="minorHAnsi" w:hAnsiTheme="minorHAnsi" w:cstheme="minorHAnsi"/>
          <w:sz w:val="28"/>
        </w:rPr>
      </w:pPr>
      <w:r>
        <w:rPr>
          <w:rFonts w:asciiTheme="minorHAnsi" w:hAnsiTheme="minorHAnsi" w:cstheme="minorHAnsi"/>
          <w:sz w:val="28"/>
        </w:rPr>
        <w:t>Overganger</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7</w:t>
      </w:r>
    </w:p>
    <w:p w14:paraId="1D43B098" w14:textId="77777777" w:rsidR="00E024EF" w:rsidRDefault="00E024EF" w:rsidP="00996AAC">
      <w:pPr>
        <w:rPr>
          <w:rFonts w:asciiTheme="minorHAnsi" w:hAnsiTheme="minorHAnsi" w:cstheme="minorHAnsi"/>
          <w:sz w:val="28"/>
        </w:rPr>
      </w:pPr>
    </w:p>
    <w:p w14:paraId="48DA7D34" w14:textId="1FD46B5D" w:rsidR="00E024EF" w:rsidRDefault="001E3345" w:rsidP="00996AAC">
      <w:pPr>
        <w:rPr>
          <w:rFonts w:asciiTheme="minorHAnsi" w:hAnsiTheme="minorHAnsi" w:cstheme="minorHAnsi"/>
          <w:sz w:val="28"/>
        </w:rPr>
      </w:pPr>
      <w:r>
        <w:rPr>
          <w:rFonts w:asciiTheme="minorHAnsi" w:hAnsiTheme="minorHAnsi" w:cstheme="minorHAnsi"/>
          <w:sz w:val="28"/>
        </w:rPr>
        <w:t>Merkedager</w:t>
      </w:r>
      <w:r>
        <w:rPr>
          <w:rFonts w:asciiTheme="minorHAnsi" w:hAnsiTheme="minorHAnsi" w:cstheme="minorHAnsi"/>
          <w:sz w:val="28"/>
        </w:rPr>
        <w:tab/>
      </w:r>
      <w:r w:rsidR="00486498">
        <w:rPr>
          <w:rFonts w:asciiTheme="minorHAnsi" w:hAnsiTheme="minorHAnsi" w:cstheme="minorHAnsi"/>
          <w:sz w:val="28"/>
        </w:rPr>
        <w:t xml:space="preserve"> og planleggingsdager</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s.18</w:t>
      </w:r>
    </w:p>
    <w:p w14:paraId="33278363" w14:textId="0DE83413" w:rsidR="004F33D7" w:rsidRDefault="004F33D7" w:rsidP="00996AAC">
      <w:pPr>
        <w:rPr>
          <w:rFonts w:asciiTheme="minorHAnsi" w:hAnsiTheme="minorHAnsi" w:cstheme="minorHAnsi"/>
          <w:sz w:val="28"/>
        </w:rPr>
      </w:pPr>
    </w:p>
    <w:p w14:paraId="20227ED7" w14:textId="35EF960A" w:rsidR="004F33D7" w:rsidRDefault="004F33D7" w:rsidP="00996AAC">
      <w:pPr>
        <w:rPr>
          <w:rFonts w:asciiTheme="minorHAnsi" w:hAnsiTheme="minorHAnsi" w:cstheme="minorHAnsi"/>
          <w:sz w:val="28"/>
        </w:rPr>
      </w:pPr>
    </w:p>
    <w:p w14:paraId="435BC5B7" w14:textId="32BCCD48" w:rsidR="004F33D7" w:rsidRDefault="004F33D7" w:rsidP="00996AAC">
      <w:pPr>
        <w:rPr>
          <w:rFonts w:asciiTheme="minorHAnsi" w:hAnsiTheme="minorHAnsi" w:cstheme="minorHAnsi"/>
          <w:sz w:val="28"/>
        </w:rPr>
      </w:pPr>
    </w:p>
    <w:p w14:paraId="101C07CB" w14:textId="1E63B8E9" w:rsidR="004F33D7" w:rsidRDefault="004F33D7" w:rsidP="00996AAC">
      <w:pPr>
        <w:rPr>
          <w:rFonts w:asciiTheme="minorHAnsi" w:hAnsiTheme="minorHAnsi" w:cstheme="minorHAnsi"/>
          <w:sz w:val="28"/>
        </w:rPr>
      </w:pPr>
    </w:p>
    <w:p w14:paraId="72B98507" w14:textId="77777777" w:rsidR="004F33D7" w:rsidRDefault="004F33D7" w:rsidP="00996AAC">
      <w:pPr>
        <w:rPr>
          <w:rFonts w:asciiTheme="minorHAnsi" w:hAnsiTheme="minorHAnsi" w:cstheme="minorHAnsi"/>
          <w:sz w:val="28"/>
        </w:rPr>
      </w:pPr>
    </w:p>
    <w:p w14:paraId="5E4B3AEE" w14:textId="2B9B5BE8" w:rsidR="004F33D7" w:rsidRDefault="004F33D7" w:rsidP="00996AAC">
      <w:pPr>
        <w:rPr>
          <w:rFonts w:asciiTheme="minorHAnsi" w:hAnsiTheme="minorHAnsi" w:cstheme="minorHAnsi"/>
          <w:sz w:val="28"/>
        </w:rPr>
      </w:pPr>
      <w:r>
        <w:rPr>
          <w:rFonts w:asciiTheme="minorHAnsi" w:hAnsiTheme="minorHAnsi" w:cstheme="minorHAnsi"/>
          <w:sz w:val="28"/>
        </w:rPr>
        <w:t xml:space="preserve">Tillegg: </w:t>
      </w:r>
    </w:p>
    <w:p w14:paraId="0221A615" w14:textId="5FED1C17" w:rsidR="004F33D7" w:rsidRDefault="004F33D7" w:rsidP="00996AAC">
      <w:pPr>
        <w:rPr>
          <w:rFonts w:asciiTheme="minorHAnsi" w:hAnsiTheme="minorHAnsi" w:cstheme="minorHAnsi"/>
          <w:sz w:val="28"/>
        </w:rPr>
      </w:pPr>
    </w:p>
    <w:p w14:paraId="265B7B7F" w14:textId="5450AC52" w:rsidR="004F33D7" w:rsidRDefault="004F33D7" w:rsidP="00996AAC">
      <w:pPr>
        <w:rPr>
          <w:rFonts w:asciiTheme="minorHAnsi" w:hAnsiTheme="minorHAnsi" w:cstheme="minorHAnsi"/>
          <w:sz w:val="28"/>
        </w:rPr>
      </w:pPr>
      <w:r>
        <w:rPr>
          <w:rFonts w:asciiTheme="minorHAnsi" w:hAnsiTheme="minorHAnsi" w:cstheme="minorHAnsi"/>
          <w:sz w:val="28"/>
        </w:rPr>
        <w:t>Pedagogisk plan for personalet</w:t>
      </w:r>
    </w:p>
    <w:p w14:paraId="01020066" w14:textId="77777777" w:rsidR="00E024EF" w:rsidRDefault="00E024EF" w:rsidP="00A31E49">
      <w:pPr>
        <w:rPr>
          <w:rFonts w:asciiTheme="minorHAnsi" w:hAnsiTheme="minorHAnsi" w:cstheme="minorHAnsi"/>
          <w:sz w:val="28"/>
        </w:rPr>
      </w:pPr>
    </w:p>
    <w:p w14:paraId="44D5E7A0" w14:textId="77777777" w:rsidR="00E024EF" w:rsidRDefault="00E024EF" w:rsidP="00A31E49">
      <w:pPr>
        <w:rPr>
          <w:rFonts w:asciiTheme="minorHAnsi" w:hAnsiTheme="minorHAnsi" w:cstheme="minorHAnsi"/>
          <w:sz w:val="28"/>
        </w:rPr>
      </w:pPr>
    </w:p>
    <w:p w14:paraId="5D23C329" w14:textId="77777777" w:rsidR="00A31E49" w:rsidRDefault="00A31E49" w:rsidP="00A31E49">
      <w:pPr>
        <w:rPr>
          <w:rFonts w:asciiTheme="minorHAnsi" w:hAnsiTheme="minorHAnsi" w:cstheme="minorHAnsi"/>
          <w:sz w:val="28"/>
        </w:rPr>
      </w:pPr>
    </w:p>
    <w:p w14:paraId="4002DFA0" w14:textId="77777777" w:rsidR="00A31E49" w:rsidRDefault="00A31E49" w:rsidP="00A31E49">
      <w:pPr>
        <w:rPr>
          <w:rFonts w:asciiTheme="minorHAnsi" w:hAnsiTheme="minorHAnsi" w:cstheme="minorHAnsi"/>
          <w:sz w:val="28"/>
        </w:rPr>
      </w:pPr>
    </w:p>
    <w:p w14:paraId="4949CDE6" w14:textId="77777777" w:rsidR="003957DF" w:rsidRDefault="003957DF" w:rsidP="00A31E49">
      <w:pPr>
        <w:rPr>
          <w:rFonts w:asciiTheme="minorHAnsi" w:hAnsiTheme="minorHAnsi" w:cstheme="minorHAnsi"/>
          <w:sz w:val="28"/>
        </w:rPr>
      </w:pPr>
    </w:p>
    <w:p w14:paraId="4CC53711" w14:textId="52315B32" w:rsidR="00C04DC8" w:rsidRDefault="00C04DC8">
      <w:pPr>
        <w:spacing w:after="200" w:line="276" w:lineRule="auto"/>
        <w:rPr>
          <w:rFonts w:asciiTheme="majorHAnsi" w:eastAsiaTheme="majorEastAsia" w:hAnsiTheme="majorHAnsi" w:cstheme="majorBidi"/>
          <w:b/>
          <w:color w:val="365F91" w:themeColor="accent1" w:themeShade="BF"/>
          <w:sz w:val="32"/>
          <w:szCs w:val="32"/>
        </w:rPr>
      </w:pPr>
    </w:p>
    <w:p w14:paraId="4A847E88" w14:textId="77777777" w:rsidR="004F33D7" w:rsidRDefault="004F33D7">
      <w:pPr>
        <w:spacing w:after="200" w:line="276" w:lineRule="auto"/>
        <w:rPr>
          <w:rFonts w:asciiTheme="majorHAnsi" w:eastAsiaTheme="majorEastAsia" w:hAnsiTheme="majorHAnsi" w:cstheme="majorBidi"/>
          <w:b/>
          <w:color w:val="365F91" w:themeColor="accent1" w:themeShade="BF"/>
          <w:sz w:val="32"/>
          <w:szCs w:val="32"/>
        </w:rPr>
      </w:pPr>
    </w:p>
    <w:p w14:paraId="7A729798" w14:textId="77777777" w:rsidR="003957DF" w:rsidRPr="004935C3" w:rsidRDefault="00BA20AF" w:rsidP="004935C3">
      <w:pPr>
        <w:pStyle w:val="Overskrift1"/>
        <w:rPr>
          <w:b/>
        </w:rPr>
      </w:pPr>
      <w:r>
        <w:rPr>
          <w:b/>
        </w:rPr>
        <w:lastRenderedPageBreak/>
        <w:t>HOVEDMÅL</w:t>
      </w:r>
    </w:p>
    <w:p w14:paraId="192E90AA" w14:textId="77777777" w:rsidR="003957DF" w:rsidRDefault="003957DF" w:rsidP="00A31E49">
      <w:pPr>
        <w:rPr>
          <w:rFonts w:asciiTheme="minorHAnsi" w:hAnsiTheme="minorHAnsi" w:cstheme="minorHAnsi"/>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A7099B5" w14:textId="77777777" w:rsidR="003957DF" w:rsidRPr="003957DF" w:rsidRDefault="003957DF" w:rsidP="00A31E49">
      <w:pPr>
        <w:rPr>
          <w:rFonts w:asciiTheme="minorHAnsi" w:hAnsiTheme="minorHAnsi" w:cstheme="minorHAnsi"/>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b/>
          <w:noProof/>
          <w:color w:val="EEECE1" w:themeColor="background2"/>
          <w:sz w:val="36"/>
          <w:lang w:eastAsia="nb-NO"/>
        </w:rPr>
        <mc:AlternateContent>
          <mc:Choice Requires="wps">
            <w:drawing>
              <wp:anchor distT="0" distB="0" distL="114300" distR="114300" simplePos="0" relativeHeight="251659264" behindDoc="0" locked="0" layoutInCell="1" allowOverlap="1" wp14:anchorId="560EAA33" wp14:editId="0BA4465D">
                <wp:simplePos x="0" y="0"/>
                <wp:positionH relativeFrom="column">
                  <wp:posOffset>14605</wp:posOffset>
                </wp:positionH>
                <wp:positionV relativeFrom="paragraph">
                  <wp:posOffset>70485</wp:posOffset>
                </wp:positionV>
                <wp:extent cx="5715000" cy="6057900"/>
                <wp:effectExtent l="0" t="0" r="19050" b="19050"/>
                <wp:wrapNone/>
                <wp:docPr id="3" name="Avrundet rektangel 3"/>
                <wp:cNvGraphicFramePr/>
                <a:graphic xmlns:a="http://schemas.openxmlformats.org/drawingml/2006/main">
                  <a:graphicData uri="http://schemas.microsoft.com/office/word/2010/wordprocessingShape">
                    <wps:wsp>
                      <wps:cNvSpPr/>
                      <wps:spPr>
                        <a:xfrm>
                          <a:off x="0" y="0"/>
                          <a:ext cx="5715000" cy="6057900"/>
                        </a:xfrm>
                        <a:prstGeom prst="round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B9192"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16BC3082"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Barna skal få utfolde skaperglede, undring og utforskertrang. De skal lære å ta vare på seg selv, hverandre og naturen. Barna skal utvikle grunnleggende kunnskaper og ferdigheter. De skal ha rett til medvirkning tilpasset alder og forutsetninger.</w:t>
                            </w:r>
                          </w:p>
                          <w:p w14:paraId="4C9DB3FC"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590E97D6"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p>
                          <w:p w14:paraId="1FE3C143" w14:textId="77777777" w:rsidR="00AB5754" w:rsidRPr="00996AAC" w:rsidRDefault="00AB5754" w:rsidP="007F46C3">
                            <w:pPr>
                              <w:pStyle w:val="mortaga"/>
                              <w:shd w:val="clear" w:color="auto" w:fill="FFFFFF"/>
                              <w:spacing w:line="330" w:lineRule="atLeast"/>
                              <w:jc w:val="center"/>
                              <w:rPr>
                                <w:rFonts w:asciiTheme="minorHAnsi" w:hAnsiTheme="minorHAnsi"/>
                              </w:rPr>
                            </w:pPr>
                            <w:r w:rsidRPr="00996AAC">
                              <w:rPr>
                                <w:rFonts w:asciiTheme="minorHAnsi" w:hAnsiTheme="minorHAnsi" w:cs="Arial"/>
                                <w:color w:val="333333"/>
                                <w:szCs w:val="23"/>
                              </w:rPr>
                              <w:t>(lov om barnehager)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0EAA33" id="Avrundet rektangel 3" o:spid="_x0000_s1026" style="position:absolute;margin-left:1.15pt;margin-top:5.55pt;width:450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" fillcolor="white [3212]" strokecolor="#8db3e2 [1311]" strokeweight="2pt">
                <v:textbox>
                  <w:txbxContent>
                    <w:p w14:paraId="016B9192"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16BC3082"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Barna skal få utfolde skaperglede, undring og utforskertrang. De skal lære å ta vare på seg selv, hverandre og naturen. Barna skal utvikle grunnleggende kunnskaper og ferdigheter. De skal ha rett til medvirkning tilpasset alder og forutsetninger.</w:t>
                      </w:r>
                    </w:p>
                    <w:p w14:paraId="4C9DB3FC"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590E97D6" w14:textId="77777777" w:rsidR="00AB5754" w:rsidRPr="00996AAC" w:rsidRDefault="00AB5754" w:rsidP="007F46C3">
                      <w:pPr>
                        <w:pStyle w:val="mortaga"/>
                        <w:shd w:val="clear" w:color="auto" w:fill="FFFFFF"/>
                        <w:spacing w:line="330" w:lineRule="atLeast"/>
                        <w:jc w:val="center"/>
                        <w:rPr>
                          <w:rFonts w:asciiTheme="minorHAnsi" w:hAnsiTheme="minorHAnsi" w:cs="Arial"/>
                          <w:color w:val="333333"/>
                          <w:sz w:val="28"/>
                          <w:szCs w:val="23"/>
                        </w:rPr>
                      </w:pPr>
                    </w:p>
                    <w:p w14:paraId="1FE3C143" w14:textId="77777777" w:rsidR="00AB5754" w:rsidRPr="00996AAC" w:rsidRDefault="00AB5754" w:rsidP="007F46C3">
                      <w:pPr>
                        <w:pStyle w:val="mortaga"/>
                        <w:shd w:val="clear" w:color="auto" w:fill="FFFFFF"/>
                        <w:spacing w:line="330" w:lineRule="atLeast"/>
                        <w:jc w:val="center"/>
                        <w:rPr>
                          <w:rFonts w:asciiTheme="minorHAnsi" w:hAnsiTheme="minorHAnsi"/>
                        </w:rPr>
                      </w:pPr>
                      <w:r w:rsidRPr="00996AAC">
                        <w:rPr>
                          <w:rFonts w:asciiTheme="minorHAnsi" w:hAnsiTheme="minorHAnsi" w:cs="Arial"/>
                          <w:color w:val="333333"/>
                          <w:szCs w:val="23"/>
                        </w:rPr>
                        <w:t>(lov om barnehager)</w:t>
                      </w:r>
                    </w:p>
                  </w:txbxContent>
                </v:textbox>
              </v:roundrect>
            </w:pict>
          </mc:Fallback>
        </mc:AlternateContent>
      </w:r>
    </w:p>
    <w:p w14:paraId="3CC58753" w14:textId="77777777" w:rsidR="003957DF" w:rsidRDefault="003957DF" w:rsidP="00A31E49">
      <w:pPr>
        <w:rPr>
          <w:rFonts w:asciiTheme="minorHAnsi" w:hAnsiTheme="minorHAnsi" w:cstheme="minorHAnsi"/>
          <w:sz w:val="28"/>
        </w:rPr>
      </w:pPr>
    </w:p>
    <w:p w14:paraId="00E55B70" w14:textId="77777777" w:rsidR="003957DF" w:rsidRDefault="003957DF" w:rsidP="00A31E49">
      <w:pPr>
        <w:rPr>
          <w:rFonts w:asciiTheme="minorHAnsi" w:hAnsiTheme="minorHAnsi" w:cstheme="minorHAnsi"/>
          <w:sz w:val="28"/>
        </w:rPr>
      </w:pPr>
    </w:p>
    <w:p w14:paraId="79F19AD2" w14:textId="77777777" w:rsidR="003957DF" w:rsidRDefault="003957DF" w:rsidP="00A31E49">
      <w:pPr>
        <w:rPr>
          <w:rFonts w:asciiTheme="minorHAnsi" w:hAnsiTheme="minorHAnsi" w:cstheme="minorHAnsi"/>
          <w:sz w:val="28"/>
        </w:rPr>
      </w:pPr>
    </w:p>
    <w:p w14:paraId="44CD60E7" w14:textId="77777777" w:rsidR="003957DF" w:rsidRDefault="003957DF" w:rsidP="00A31E49">
      <w:pPr>
        <w:rPr>
          <w:rFonts w:asciiTheme="minorHAnsi" w:hAnsiTheme="minorHAnsi" w:cstheme="minorHAnsi"/>
          <w:sz w:val="28"/>
        </w:rPr>
      </w:pPr>
    </w:p>
    <w:p w14:paraId="160B519E" w14:textId="77777777" w:rsidR="003957DF" w:rsidRDefault="003957DF" w:rsidP="00A31E49">
      <w:pPr>
        <w:rPr>
          <w:rFonts w:asciiTheme="minorHAnsi" w:hAnsiTheme="minorHAnsi" w:cstheme="minorHAnsi"/>
          <w:sz w:val="28"/>
        </w:rPr>
      </w:pPr>
    </w:p>
    <w:p w14:paraId="4B46C9C1" w14:textId="77777777" w:rsidR="003957DF" w:rsidRDefault="003957DF" w:rsidP="00A31E49">
      <w:pPr>
        <w:rPr>
          <w:rFonts w:asciiTheme="minorHAnsi" w:hAnsiTheme="minorHAnsi" w:cstheme="minorHAnsi"/>
          <w:sz w:val="28"/>
        </w:rPr>
      </w:pPr>
    </w:p>
    <w:p w14:paraId="75B6C328" w14:textId="77777777" w:rsidR="003957DF" w:rsidRDefault="003957DF" w:rsidP="00A31E49">
      <w:pPr>
        <w:rPr>
          <w:rFonts w:asciiTheme="minorHAnsi" w:hAnsiTheme="minorHAnsi" w:cstheme="minorHAnsi"/>
          <w:sz w:val="28"/>
        </w:rPr>
      </w:pPr>
    </w:p>
    <w:p w14:paraId="7F69D1C2" w14:textId="77777777" w:rsidR="007F46C3" w:rsidRDefault="007F46C3" w:rsidP="00A31E49">
      <w:pPr>
        <w:rPr>
          <w:rFonts w:asciiTheme="minorHAnsi" w:hAnsiTheme="minorHAnsi" w:cstheme="minorHAnsi"/>
          <w:sz w:val="28"/>
        </w:rPr>
      </w:pPr>
    </w:p>
    <w:p w14:paraId="19A105FA" w14:textId="77777777" w:rsidR="007F46C3" w:rsidRDefault="007F46C3" w:rsidP="00A31E49">
      <w:pPr>
        <w:rPr>
          <w:rFonts w:asciiTheme="minorHAnsi" w:hAnsiTheme="minorHAnsi" w:cstheme="minorHAnsi"/>
          <w:sz w:val="28"/>
        </w:rPr>
      </w:pPr>
    </w:p>
    <w:p w14:paraId="516EFD18" w14:textId="77777777" w:rsidR="007F46C3" w:rsidRDefault="007F46C3" w:rsidP="00A31E49">
      <w:pPr>
        <w:rPr>
          <w:rFonts w:asciiTheme="minorHAnsi" w:hAnsiTheme="minorHAnsi" w:cstheme="minorHAnsi"/>
          <w:sz w:val="28"/>
        </w:rPr>
      </w:pPr>
    </w:p>
    <w:p w14:paraId="29F0612E" w14:textId="77777777" w:rsidR="007F46C3" w:rsidRDefault="007F46C3" w:rsidP="00A31E49">
      <w:pPr>
        <w:rPr>
          <w:rFonts w:asciiTheme="minorHAnsi" w:hAnsiTheme="minorHAnsi" w:cstheme="minorHAnsi"/>
          <w:sz w:val="28"/>
        </w:rPr>
      </w:pPr>
    </w:p>
    <w:p w14:paraId="05CCE4ED" w14:textId="77777777" w:rsidR="007F46C3" w:rsidRDefault="007F46C3" w:rsidP="00A31E49">
      <w:pPr>
        <w:rPr>
          <w:rFonts w:asciiTheme="minorHAnsi" w:hAnsiTheme="minorHAnsi" w:cstheme="minorHAnsi"/>
          <w:sz w:val="28"/>
        </w:rPr>
      </w:pPr>
    </w:p>
    <w:p w14:paraId="207708F4" w14:textId="77777777" w:rsidR="007F46C3" w:rsidRDefault="007F46C3" w:rsidP="00A31E49">
      <w:pPr>
        <w:rPr>
          <w:rFonts w:asciiTheme="minorHAnsi" w:hAnsiTheme="minorHAnsi" w:cstheme="minorHAnsi"/>
          <w:sz w:val="28"/>
        </w:rPr>
      </w:pPr>
    </w:p>
    <w:p w14:paraId="119F3C9B" w14:textId="77777777" w:rsidR="007F46C3" w:rsidRDefault="007F46C3" w:rsidP="00A31E49">
      <w:pPr>
        <w:rPr>
          <w:rFonts w:asciiTheme="minorHAnsi" w:hAnsiTheme="minorHAnsi" w:cstheme="minorHAnsi"/>
          <w:sz w:val="28"/>
        </w:rPr>
      </w:pPr>
    </w:p>
    <w:p w14:paraId="24E4B01F" w14:textId="77777777" w:rsidR="007F46C3" w:rsidRDefault="007F46C3" w:rsidP="00A31E49">
      <w:pPr>
        <w:rPr>
          <w:rFonts w:asciiTheme="minorHAnsi" w:hAnsiTheme="minorHAnsi" w:cstheme="minorHAnsi"/>
          <w:sz w:val="28"/>
        </w:rPr>
      </w:pPr>
    </w:p>
    <w:p w14:paraId="7445565F" w14:textId="77777777" w:rsidR="007F46C3" w:rsidRDefault="007F46C3" w:rsidP="00A31E49">
      <w:pPr>
        <w:rPr>
          <w:rFonts w:asciiTheme="minorHAnsi" w:hAnsiTheme="minorHAnsi" w:cstheme="minorHAnsi"/>
          <w:sz w:val="28"/>
        </w:rPr>
      </w:pPr>
    </w:p>
    <w:p w14:paraId="230F74CC" w14:textId="77777777" w:rsidR="007F46C3" w:rsidRDefault="007F46C3" w:rsidP="00A31E49">
      <w:pPr>
        <w:rPr>
          <w:rFonts w:asciiTheme="minorHAnsi" w:hAnsiTheme="minorHAnsi" w:cstheme="minorHAnsi"/>
          <w:sz w:val="28"/>
        </w:rPr>
      </w:pPr>
    </w:p>
    <w:p w14:paraId="23007A5F" w14:textId="77777777" w:rsidR="007F46C3" w:rsidRDefault="007F46C3" w:rsidP="00A31E49">
      <w:pPr>
        <w:rPr>
          <w:rFonts w:asciiTheme="minorHAnsi" w:hAnsiTheme="minorHAnsi" w:cstheme="minorHAnsi"/>
          <w:sz w:val="28"/>
        </w:rPr>
      </w:pPr>
    </w:p>
    <w:p w14:paraId="64635431" w14:textId="77777777" w:rsidR="007F46C3" w:rsidRDefault="007F46C3" w:rsidP="00A31E49">
      <w:pPr>
        <w:rPr>
          <w:rFonts w:asciiTheme="minorHAnsi" w:hAnsiTheme="minorHAnsi" w:cstheme="minorHAnsi"/>
          <w:sz w:val="28"/>
        </w:rPr>
      </w:pPr>
    </w:p>
    <w:p w14:paraId="51A1D928" w14:textId="77777777" w:rsidR="007F46C3" w:rsidRDefault="007F46C3" w:rsidP="00A31E49">
      <w:pPr>
        <w:rPr>
          <w:rFonts w:asciiTheme="minorHAnsi" w:hAnsiTheme="minorHAnsi" w:cstheme="minorHAnsi"/>
          <w:sz w:val="28"/>
        </w:rPr>
      </w:pPr>
    </w:p>
    <w:p w14:paraId="4914A8F3" w14:textId="77777777" w:rsidR="007F46C3" w:rsidRDefault="007F46C3" w:rsidP="00A31E49">
      <w:pPr>
        <w:rPr>
          <w:rFonts w:asciiTheme="minorHAnsi" w:hAnsiTheme="minorHAnsi" w:cstheme="minorHAnsi"/>
          <w:sz w:val="28"/>
        </w:rPr>
      </w:pPr>
    </w:p>
    <w:p w14:paraId="38A24ED1" w14:textId="77777777" w:rsidR="007F46C3" w:rsidRDefault="007F46C3" w:rsidP="00A31E49">
      <w:pPr>
        <w:rPr>
          <w:rFonts w:asciiTheme="minorHAnsi" w:hAnsiTheme="minorHAnsi" w:cstheme="minorHAnsi"/>
          <w:sz w:val="28"/>
        </w:rPr>
      </w:pPr>
    </w:p>
    <w:p w14:paraId="45B667EA" w14:textId="77777777" w:rsidR="007F46C3" w:rsidRDefault="007F46C3" w:rsidP="00A31E49">
      <w:pPr>
        <w:rPr>
          <w:rFonts w:asciiTheme="minorHAnsi" w:hAnsiTheme="minorHAnsi" w:cstheme="minorHAnsi"/>
          <w:sz w:val="28"/>
        </w:rPr>
      </w:pPr>
    </w:p>
    <w:p w14:paraId="01BD5A7F" w14:textId="77777777" w:rsidR="007F46C3" w:rsidRDefault="007F46C3" w:rsidP="00A31E49">
      <w:pPr>
        <w:rPr>
          <w:rFonts w:asciiTheme="minorHAnsi" w:hAnsiTheme="minorHAnsi" w:cstheme="minorHAnsi"/>
          <w:sz w:val="28"/>
        </w:rPr>
      </w:pPr>
    </w:p>
    <w:p w14:paraId="58456F7C" w14:textId="77777777" w:rsidR="007F46C3" w:rsidRDefault="007F46C3" w:rsidP="00A31E49">
      <w:pPr>
        <w:rPr>
          <w:rFonts w:asciiTheme="minorHAnsi" w:hAnsiTheme="minorHAnsi" w:cstheme="minorHAnsi"/>
          <w:sz w:val="28"/>
        </w:rPr>
      </w:pPr>
    </w:p>
    <w:p w14:paraId="7AD2CE79" w14:textId="77777777" w:rsidR="007F46C3" w:rsidRDefault="007F46C3" w:rsidP="00A31E49">
      <w:pPr>
        <w:rPr>
          <w:rFonts w:asciiTheme="minorHAnsi" w:hAnsiTheme="minorHAnsi" w:cstheme="minorHAnsi"/>
          <w:sz w:val="28"/>
        </w:rPr>
      </w:pPr>
    </w:p>
    <w:p w14:paraId="0447F46B" w14:textId="77777777" w:rsidR="007F46C3" w:rsidRDefault="007F46C3" w:rsidP="00A31E49">
      <w:pPr>
        <w:rPr>
          <w:rFonts w:asciiTheme="minorHAnsi" w:hAnsiTheme="minorHAnsi" w:cstheme="minorHAnsi"/>
          <w:sz w:val="28"/>
        </w:rPr>
      </w:pPr>
    </w:p>
    <w:p w14:paraId="5778551B" w14:textId="792520E8" w:rsidR="007F46C3" w:rsidRDefault="007F46C3" w:rsidP="00A31E49">
      <w:pPr>
        <w:rPr>
          <w:rFonts w:asciiTheme="minorHAnsi" w:hAnsiTheme="minorHAnsi" w:cstheme="minorHAnsi"/>
          <w:sz w:val="28"/>
        </w:rPr>
      </w:pPr>
    </w:p>
    <w:p w14:paraId="206C6756" w14:textId="57D78FC2" w:rsidR="007C25FE" w:rsidRDefault="007C25FE" w:rsidP="00A31E49">
      <w:pPr>
        <w:rPr>
          <w:rFonts w:asciiTheme="minorHAnsi" w:hAnsiTheme="minorHAnsi" w:cstheme="minorHAnsi"/>
          <w:b/>
          <w:bCs/>
          <w:color w:val="365F91" w:themeColor="accent1" w:themeShade="BF"/>
          <w:sz w:val="28"/>
        </w:rPr>
      </w:pPr>
      <w:proofErr w:type="spellStart"/>
      <w:r w:rsidRPr="00DC1B04">
        <w:rPr>
          <w:rFonts w:asciiTheme="minorHAnsi" w:hAnsiTheme="minorHAnsi" w:cstheme="minorHAnsi"/>
          <w:b/>
          <w:bCs/>
          <w:color w:val="365F91" w:themeColor="accent1" w:themeShade="BF"/>
          <w:sz w:val="28"/>
        </w:rPr>
        <w:t>Covid</w:t>
      </w:r>
      <w:proofErr w:type="spellEnd"/>
      <w:r w:rsidRPr="00DC1B04">
        <w:rPr>
          <w:rFonts w:asciiTheme="minorHAnsi" w:hAnsiTheme="minorHAnsi" w:cstheme="minorHAnsi"/>
          <w:b/>
          <w:bCs/>
          <w:color w:val="365F91" w:themeColor="accent1" w:themeShade="BF"/>
          <w:sz w:val="28"/>
        </w:rPr>
        <w:t xml:space="preserve"> -19.</w:t>
      </w:r>
    </w:p>
    <w:p w14:paraId="03B2FA25" w14:textId="77777777" w:rsidR="00DC1B04" w:rsidRPr="00DC1B04" w:rsidRDefault="00DC1B04" w:rsidP="00A31E49">
      <w:pPr>
        <w:rPr>
          <w:rFonts w:asciiTheme="minorHAnsi" w:hAnsiTheme="minorHAnsi" w:cstheme="minorHAnsi"/>
          <w:b/>
          <w:bCs/>
          <w:color w:val="365F91" w:themeColor="accent1" w:themeShade="BF"/>
          <w:sz w:val="28"/>
        </w:rPr>
      </w:pPr>
    </w:p>
    <w:p w14:paraId="3E2A8EB4" w14:textId="67C119B8" w:rsidR="007C25FE" w:rsidRPr="00486498" w:rsidRDefault="007C25FE" w:rsidP="00A31E49">
      <w:pPr>
        <w:rPr>
          <w:rFonts w:asciiTheme="minorHAnsi" w:hAnsiTheme="minorHAnsi" w:cstheme="minorHAnsi"/>
          <w:sz w:val="24"/>
          <w:szCs w:val="22"/>
        </w:rPr>
      </w:pPr>
      <w:r w:rsidRPr="00486498">
        <w:rPr>
          <w:rFonts w:asciiTheme="minorHAnsi" w:hAnsiTheme="minorHAnsi" w:cstheme="minorHAnsi"/>
          <w:sz w:val="24"/>
          <w:szCs w:val="22"/>
        </w:rPr>
        <w:t>Barnehageåret 2020 har vært preget av pandemi og restriksjoner knyttet til dette. En vet ikke hvor lenge dette vil pågå. Det er laget beredskapsplaner ut fra ulike senarioer og erfaringer. Helsemyndigheter og Regjering gir føringer for hvordan barnehagen skal etterleve smittevern. Dette er delt inn i tre ulike nivå;</w:t>
      </w:r>
    </w:p>
    <w:p w14:paraId="76048CB2" w14:textId="099D22AE" w:rsidR="007C25FE" w:rsidRPr="00486498" w:rsidRDefault="007C25FE" w:rsidP="00A31E49">
      <w:pPr>
        <w:rPr>
          <w:rFonts w:asciiTheme="minorHAnsi" w:hAnsiTheme="minorHAnsi" w:cstheme="minorHAnsi"/>
          <w:sz w:val="24"/>
          <w:szCs w:val="22"/>
        </w:rPr>
      </w:pPr>
      <w:r w:rsidRPr="00DC1B04">
        <w:rPr>
          <w:rFonts w:asciiTheme="minorHAnsi" w:hAnsiTheme="minorHAnsi" w:cstheme="minorHAnsi"/>
          <w:b/>
          <w:bCs/>
          <w:color w:val="FF0000"/>
          <w:sz w:val="24"/>
          <w:szCs w:val="22"/>
        </w:rPr>
        <w:t>Rødt</w:t>
      </w:r>
      <w:r w:rsidRPr="00486498">
        <w:rPr>
          <w:rFonts w:asciiTheme="minorHAnsi" w:hAnsiTheme="minorHAnsi" w:cstheme="minorHAnsi"/>
          <w:sz w:val="24"/>
          <w:szCs w:val="22"/>
        </w:rPr>
        <w:t xml:space="preserve">, </w:t>
      </w:r>
      <w:r w:rsidRPr="00DC1B04">
        <w:rPr>
          <w:rFonts w:asciiTheme="minorHAnsi" w:hAnsiTheme="minorHAnsi" w:cstheme="minorHAnsi"/>
          <w:b/>
          <w:bCs/>
          <w:color w:val="FFFF00"/>
          <w:sz w:val="24"/>
          <w:szCs w:val="22"/>
        </w:rPr>
        <w:t>Gult</w:t>
      </w:r>
      <w:r w:rsidRPr="00486498">
        <w:rPr>
          <w:rFonts w:asciiTheme="minorHAnsi" w:hAnsiTheme="minorHAnsi" w:cstheme="minorHAnsi"/>
          <w:sz w:val="24"/>
          <w:szCs w:val="22"/>
        </w:rPr>
        <w:t xml:space="preserve"> og </w:t>
      </w:r>
      <w:r w:rsidRPr="00DC1B04">
        <w:rPr>
          <w:rFonts w:asciiTheme="minorHAnsi" w:hAnsiTheme="minorHAnsi" w:cstheme="minorHAnsi"/>
          <w:b/>
          <w:bCs/>
          <w:color w:val="00B050"/>
          <w:sz w:val="24"/>
          <w:szCs w:val="22"/>
        </w:rPr>
        <w:t>Grønt</w:t>
      </w:r>
      <w:r w:rsidR="00486498" w:rsidRPr="00486498">
        <w:rPr>
          <w:rFonts w:asciiTheme="minorHAnsi" w:hAnsiTheme="minorHAnsi" w:cstheme="minorHAnsi"/>
          <w:sz w:val="24"/>
          <w:szCs w:val="22"/>
        </w:rPr>
        <w:t xml:space="preserve">. Ved grønt nivå er det normal barnehagedrift. Ved Gult og Rødt er det ulike inndelinger og skjerpet krav </w:t>
      </w:r>
      <w:r w:rsidR="00486498">
        <w:rPr>
          <w:rFonts w:asciiTheme="minorHAnsi" w:hAnsiTheme="minorHAnsi" w:cstheme="minorHAnsi"/>
          <w:sz w:val="24"/>
          <w:szCs w:val="22"/>
        </w:rPr>
        <w:t xml:space="preserve">smittevern som hygiene og </w:t>
      </w:r>
      <w:r w:rsidR="00486498" w:rsidRPr="00486498">
        <w:rPr>
          <w:rFonts w:asciiTheme="minorHAnsi" w:hAnsiTheme="minorHAnsi" w:cstheme="minorHAnsi"/>
          <w:sz w:val="24"/>
          <w:szCs w:val="22"/>
        </w:rPr>
        <w:t>rengjøring som gjøres gjeldene.</w:t>
      </w:r>
    </w:p>
    <w:p w14:paraId="3E65DB67" w14:textId="77777777" w:rsidR="00870854" w:rsidRDefault="00870854" w:rsidP="00A31E49">
      <w:pPr>
        <w:rPr>
          <w:rFonts w:asciiTheme="minorHAnsi" w:hAnsiTheme="minorHAnsi" w:cstheme="minorHAnsi"/>
          <w:sz w:val="28"/>
        </w:rPr>
      </w:pPr>
    </w:p>
    <w:p w14:paraId="649EDC27" w14:textId="77777777" w:rsidR="00870854" w:rsidRDefault="00870854" w:rsidP="00A31E49">
      <w:pPr>
        <w:rPr>
          <w:rFonts w:asciiTheme="minorHAnsi" w:hAnsiTheme="minorHAnsi" w:cstheme="minorHAnsi"/>
          <w:sz w:val="28"/>
        </w:rPr>
      </w:pPr>
    </w:p>
    <w:p w14:paraId="4481762C" w14:textId="77777777" w:rsidR="00136BE6" w:rsidRPr="004935C3" w:rsidRDefault="00993F79" w:rsidP="004935C3">
      <w:pPr>
        <w:pStyle w:val="Overskrift1"/>
        <w:rPr>
          <w:b/>
        </w:rPr>
      </w:pPr>
      <w:r>
        <w:rPr>
          <w:b/>
        </w:rPr>
        <w:lastRenderedPageBreak/>
        <w:t>Vår</w:t>
      </w:r>
      <w:r w:rsidR="00076992">
        <w:rPr>
          <w:b/>
        </w:rPr>
        <w:t xml:space="preserve"> v</w:t>
      </w:r>
      <w:r w:rsidR="00136BE6" w:rsidRPr="004935C3">
        <w:rPr>
          <w:b/>
        </w:rPr>
        <w:t xml:space="preserve">isjon, verdier </w:t>
      </w:r>
      <w:r w:rsidR="00BA20AF">
        <w:rPr>
          <w:b/>
        </w:rPr>
        <w:t>og holdninger</w:t>
      </w:r>
    </w:p>
    <w:p w14:paraId="359F47A8" w14:textId="77777777" w:rsidR="00136BE6" w:rsidRPr="00136BE6" w:rsidRDefault="00136BE6" w:rsidP="00136BE6">
      <w:pPr>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A8CD16C" w14:textId="77777777" w:rsidR="00136BE6" w:rsidRPr="00B92B1D" w:rsidRDefault="00136BE6" w:rsidP="00136BE6">
      <w:pPr>
        <w:pBdr>
          <w:top w:val="single" w:sz="4" w:space="1" w:color="auto"/>
          <w:left w:val="single" w:sz="4" w:space="4" w:color="auto"/>
          <w:bottom w:val="single" w:sz="4" w:space="1" w:color="auto"/>
          <w:right w:val="single" w:sz="4" w:space="4" w:color="auto"/>
        </w:pBdr>
        <w:shd w:val="clear" w:color="auto" w:fill="92D050"/>
        <w:jc w:val="center"/>
        <w:rPr>
          <w:rFonts w:asciiTheme="minorHAnsi" w:hAnsiTheme="minorHAnsi" w:cstheme="minorHAnsi"/>
          <w:b/>
          <w:i/>
          <w:color w:val="365F91" w:themeColor="accent1" w:themeShade="BF"/>
          <w:sz w:val="32"/>
        </w:rPr>
      </w:pPr>
      <w:r w:rsidRPr="00B92B1D">
        <w:rPr>
          <w:rFonts w:asciiTheme="minorHAnsi" w:hAnsiTheme="minorHAnsi" w:cstheme="minorHAnsi"/>
          <w:b/>
          <w:i/>
          <w:color w:val="365F91" w:themeColor="accent1" w:themeShade="BF"/>
          <w:sz w:val="32"/>
        </w:rPr>
        <w:t>«En verden full av gode opplevelser!»</w:t>
      </w:r>
    </w:p>
    <w:p w14:paraId="474AEA76" w14:textId="77777777" w:rsidR="00136BE6" w:rsidRPr="00136BE6" w:rsidRDefault="00136BE6" w:rsidP="00136BE6">
      <w:pPr>
        <w:rPr>
          <w:rFonts w:asciiTheme="minorHAnsi" w:hAnsiTheme="minorHAnsi" w:cstheme="minorHAnsi"/>
          <w:sz w:val="24"/>
        </w:rPr>
      </w:pPr>
    </w:p>
    <w:p w14:paraId="20117C9F" w14:textId="77777777" w:rsidR="00076992" w:rsidRPr="00076992" w:rsidRDefault="00076992" w:rsidP="00076992">
      <w:pPr>
        <w:pStyle w:val="Listeavsnitt"/>
        <w:rPr>
          <w:sz w:val="24"/>
          <w:szCs w:val="24"/>
        </w:rPr>
      </w:pPr>
      <w:r>
        <w:rPr>
          <w:rFonts w:cstheme="minorHAnsi"/>
          <w:b/>
          <w:i/>
          <w:sz w:val="24"/>
          <w:szCs w:val="24"/>
        </w:rPr>
        <w:t xml:space="preserve">- </w:t>
      </w:r>
      <w:r w:rsidR="00136BE6" w:rsidRPr="00870854">
        <w:rPr>
          <w:rFonts w:cstheme="minorHAnsi"/>
          <w:b/>
          <w:i/>
          <w:sz w:val="24"/>
          <w:szCs w:val="24"/>
        </w:rPr>
        <w:t>Omsorg</w:t>
      </w:r>
      <w:r w:rsidR="00870854">
        <w:rPr>
          <w:rFonts w:cstheme="minorHAnsi"/>
          <w:b/>
          <w:i/>
          <w:sz w:val="24"/>
          <w:szCs w:val="24"/>
        </w:rPr>
        <w:tab/>
      </w:r>
      <w:r w:rsidR="00870854" w:rsidRPr="00076992">
        <w:rPr>
          <w:rFonts w:cstheme="minorHAnsi"/>
          <w:b/>
          <w:i/>
          <w:color w:val="FF0000"/>
          <w:sz w:val="24"/>
          <w:szCs w:val="24"/>
        </w:rPr>
        <w:t>-</w:t>
      </w:r>
      <w:r w:rsidR="00870854" w:rsidRPr="00870854">
        <w:rPr>
          <w:rFonts w:cstheme="minorHAnsi"/>
          <w:b/>
          <w:i/>
          <w:sz w:val="24"/>
          <w:szCs w:val="24"/>
        </w:rPr>
        <w:t xml:space="preserve"> </w:t>
      </w:r>
      <w:r w:rsidR="00136BE6" w:rsidRPr="00076992">
        <w:rPr>
          <w:rFonts w:cstheme="minorHAnsi"/>
          <w:b/>
          <w:i/>
          <w:color w:val="FF0000"/>
          <w:sz w:val="24"/>
          <w:szCs w:val="24"/>
        </w:rPr>
        <w:t>Respekt</w:t>
      </w:r>
      <w:r w:rsidR="00870854" w:rsidRPr="00870854">
        <w:rPr>
          <w:rFonts w:cstheme="minorHAnsi"/>
          <w:b/>
          <w:i/>
          <w:sz w:val="24"/>
          <w:szCs w:val="24"/>
        </w:rPr>
        <w:tab/>
      </w:r>
      <w:r w:rsidR="00870854" w:rsidRPr="00076992">
        <w:rPr>
          <w:rFonts w:cstheme="minorHAnsi"/>
          <w:b/>
          <w:i/>
          <w:color w:val="7030A0"/>
          <w:sz w:val="24"/>
          <w:szCs w:val="24"/>
        </w:rPr>
        <w:t>-</w:t>
      </w:r>
      <w:r w:rsidR="00870854" w:rsidRPr="00870854">
        <w:rPr>
          <w:rFonts w:cstheme="minorHAnsi"/>
          <w:b/>
          <w:i/>
          <w:sz w:val="24"/>
          <w:szCs w:val="24"/>
        </w:rPr>
        <w:t xml:space="preserve"> </w:t>
      </w:r>
      <w:r w:rsidR="00136BE6" w:rsidRPr="00076992">
        <w:rPr>
          <w:rFonts w:cstheme="minorHAnsi"/>
          <w:b/>
          <w:i/>
          <w:color w:val="7030A0"/>
          <w:sz w:val="24"/>
          <w:szCs w:val="24"/>
        </w:rPr>
        <w:t>Engasjement</w:t>
      </w:r>
      <w:r w:rsidR="00870854">
        <w:rPr>
          <w:rFonts w:cstheme="minorHAnsi"/>
          <w:b/>
          <w:i/>
          <w:sz w:val="24"/>
          <w:szCs w:val="24"/>
        </w:rPr>
        <w:tab/>
      </w:r>
      <w:r w:rsidR="00870854" w:rsidRPr="00076992">
        <w:rPr>
          <w:rFonts w:cstheme="minorHAnsi"/>
          <w:b/>
          <w:i/>
          <w:color w:val="00B050"/>
          <w:sz w:val="24"/>
          <w:szCs w:val="24"/>
        </w:rPr>
        <w:t>-Ansvar</w:t>
      </w:r>
      <w:r w:rsidR="00396449" w:rsidRPr="00076992">
        <w:rPr>
          <w:rFonts w:cstheme="minorHAnsi"/>
          <w:b/>
          <w:i/>
          <w:color w:val="00B050"/>
          <w:sz w:val="24"/>
          <w:szCs w:val="24"/>
        </w:rPr>
        <w:t>lig</w:t>
      </w:r>
      <w:r w:rsidR="00396449" w:rsidRPr="00870854">
        <w:rPr>
          <w:rFonts w:cstheme="minorHAnsi"/>
          <w:b/>
          <w:i/>
          <w:sz w:val="24"/>
          <w:szCs w:val="24"/>
        </w:rPr>
        <w:tab/>
      </w:r>
    </w:p>
    <w:p w14:paraId="59E6ABBD" w14:textId="77777777" w:rsidR="00136BE6" w:rsidRPr="00B92B1D" w:rsidRDefault="00396449" w:rsidP="00076992">
      <w:pPr>
        <w:pStyle w:val="Listeavsnitt"/>
        <w:rPr>
          <w:sz w:val="14"/>
          <w:szCs w:val="24"/>
        </w:rPr>
      </w:pPr>
      <w:r w:rsidRPr="00870854">
        <w:rPr>
          <w:rFonts w:cstheme="minorHAnsi"/>
          <w:b/>
          <w:i/>
          <w:sz w:val="24"/>
          <w:szCs w:val="24"/>
        </w:rPr>
        <w:tab/>
      </w:r>
      <w:r w:rsidRPr="00870854">
        <w:rPr>
          <w:sz w:val="20"/>
          <w:szCs w:val="28"/>
        </w:rPr>
        <w:t xml:space="preserve"> </w:t>
      </w:r>
    </w:p>
    <w:p w14:paraId="0157528C" w14:textId="77777777" w:rsidR="00076992" w:rsidRPr="00535303" w:rsidRDefault="00076992" w:rsidP="00076992">
      <w:pPr>
        <w:pStyle w:val="Default"/>
        <w:rPr>
          <w:sz w:val="22"/>
          <w:szCs w:val="28"/>
        </w:rPr>
      </w:pPr>
      <w:r w:rsidRPr="00076992">
        <w:rPr>
          <w:b/>
          <w:bCs/>
          <w:sz w:val="22"/>
          <w:szCs w:val="28"/>
        </w:rPr>
        <w:t>Omsorg</w:t>
      </w:r>
      <w:r>
        <w:rPr>
          <w:b/>
          <w:bCs/>
          <w:sz w:val="22"/>
          <w:szCs w:val="28"/>
        </w:rPr>
        <w:tab/>
      </w:r>
      <w:r w:rsidRPr="00535303">
        <w:rPr>
          <w:sz w:val="22"/>
          <w:szCs w:val="28"/>
        </w:rPr>
        <w:t xml:space="preserve">Barna skal føle at de blir verdsatt og forstått. </w:t>
      </w:r>
    </w:p>
    <w:p w14:paraId="0E067305" w14:textId="77777777" w:rsidR="00076992" w:rsidRPr="00535303" w:rsidRDefault="00076992" w:rsidP="00076992">
      <w:pPr>
        <w:pStyle w:val="Default"/>
        <w:ind w:left="708" w:firstLine="708"/>
        <w:rPr>
          <w:sz w:val="22"/>
          <w:szCs w:val="28"/>
        </w:rPr>
      </w:pPr>
      <w:r w:rsidRPr="00535303">
        <w:rPr>
          <w:sz w:val="22"/>
          <w:szCs w:val="28"/>
        </w:rPr>
        <w:t xml:space="preserve">Barna skal lære å ta vare på hverandre og vise omsorg for hverandre. </w:t>
      </w:r>
    </w:p>
    <w:p w14:paraId="28773619" w14:textId="77777777" w:rsidR="00076992" w:rsidRDefault="00076992" w:rsidP="00076992">
      <w:pPr>
        <w:pStyle w:val="Default"/>
        <w:rPr>
          <w:sz w:val="20"/>
          <w:szCs w:val="28"/>
        </w:rPr>
      </w:pPr>
    </w:p>
    <w:p w14:paraId="006333AA" w14:textId="77777777" w:rsidR="00076992" w:rsidRPr="00535303" w:rsidRDefault="00076992" w:rsidP="00076992">
      <w:pPr>
        <w:pStyle w:val="Default"/>
        <w:rPr>
          <w:color w:val="FF0000"/>
        </w:rPr>
      </w:pPr>
      <w:r w:rsidRPr="00076992">
        <w:rPr>
          <w:b/>
          <w:color w:val="FF0000"/>
        </w:rPr>
        <w:t>Respekt</w:t>
      </w:r>
      <w:r>
        <w:rPr>
          <w:color w:val="FF0000"/>
        </w:rPr>
        <w:tab/>
      </w:r>
      <w:r w:rsidRPr="00535303">
        <w:rPr>
          <w:color w:val="FF0000"/>
        </w:rPr>
        <w:t xml:space="preserve">Barna skal oppleve at de blir respektert. </w:t>
      </w:r>
    </w:p>
    <w:p w14:paraId="78C1C307" w14:textId="77777777" w:rsidR="00076992" w:rsidRPr="00535303" w:rsidRDefault="00076992" w:rsidP="00076992">
      <w:pPr>
        <w:pStyle w:val="Default"/>
        <w:ind w:left="708" w:firstLine="708"/>
        <w:rPr>
          <w:color w:val="FF0000"/>
        </w:rPr>
      </w:pPr>
      <w:r w:rsidRPr="00535303">
        <w:rPr>
          <w:color w:val="FF0000"/>
        </w:rPr>
        <w:t>Barna skal lære seg å respektere seg selv, andre og omgivelsene våre</w:t>
      </w:r>
    </w:p>
    <w:p w14:paraId="3C63E9EE" w14:textId="77777777" w:rsidR="00076992" w:rsidRPr="00535303" w:rsidRDefault="00076992" w:rsidP="00076992">
      <w:pPr>
        <w:pStyle w:val="Default"/>
      </w:pPr>
    </w:p>
    <w:p w14:paraId="60121BD0" w14:textId="77777777" w:rsidR="00076992" w:rsidRPr="00535303" w:rsidRDefault="00076992" w:rsidP="00076992">
      <w:pPr>
        <w:pStyle w:val="Default"/>
        <w:spacing w:after="32"/>
        <w:rPr>
          <w:color w:val="7030A0"/>
        </w:rPr>
      </w:pPr>
      <w:r w:rsidRPr="00076992">
        <w:rPr>
          <w:b/>
          <w:color w:val="7030A0"/>
        </w:rPr>
        <w:t>Engasjement</w:t>
      </w:r>
      <w:r w:rsidRPr="00535303">
        <w:rPr>
          <w:color w:val="7030A0"/>
        </w:rPr>
        <w:tab/>
        <w:t xml:space="preserve">Barna skal oppleve engasjerte voksne som bryr seg. </w:t>
      </w:r>
    </w:p>
    <w:p w14:paraId="31C1D7ED" w14:textId="77777777" w:rsidR="00076992" w:rsidRPr="00535303" w:rsidRDefault="00076992" w:rsidP="00076992">
      <w:pPr>
        <w:pStyle w:val="Default"/>
        <w:ind w:left="1410"/>
        <w:rPr>
          <w:color w:val="7030A0"/>
        </w:rPr>
      </w:pPr>
      <w:r w:rsidRPr="00535303">
        <w:rPr>
          <w:color w:val="7030A0"/>
        </w:rPr>
        <w:t xml:space="preserve">Barna skal lære å interessere seg for, og engasjere seg i, ulike mennesker og ulike typer aktiviteter. </w:t>
      </w:r>
    </w:p>
    <w:p w14:paraId="74855F02" w14:textId="77777777" w:rsidR="00076992" w:rsidRPr="00535303" w:rsidRDefault="00076992" w:rsidP="00076992">
      <w:pPr>
        <w:rPr>
          <w:rFonts w:cs="Arial"/>
          <w:i/>
          <w:color w:val="0070C0"/>
          <w:sz w:val="24"/>
        </w:rPr>
      </w:pPr>
    </w:p>
    <w:p w14:paraId="3B9ACD9B" w14:textId="77777777" w:rsidR="00076992" w:rsidRPr="00535303" w:rsidRDefault="00076992" w:rsidP="00076992">
      <w:pPr>
        <w:ind w:left="1410" w:hanging="1410"/>
        <w:rPr>
          <w:rFonts w:asciiTheme="minorHAnsi" w:hAnsiTheme="minorHAnsi" w:cstheme="minorHAnsi"/>
          <w:color w:val="00B050"/>
          <w:sz w:val="24"/>
        </w:rPr>
      </w:pPr>
      <w:r w:rsidRPr="00535303">
        <w:rPr>
          <w:rFonts w:asciiTheme="minorHAnsi" w:hAnsiTheme="minorHAnsi" w:cstheme="minorHAnsi"/>
          <w:b/>
          <w:color w:val="00B050"/>
          <w:sz w:val="24"/>
        </w:rPr>
        <w:t>Ansvar</w:t>
      </w:r>
      <w:r w:rsidRPr="00535303">
        <w:rPr>
          <w:rFonts w:asciiTheme="minorHAnsi" w:hAnsiTheme="minorHAnsi" w:cstheme="minorHAnsi"/>
          <w:color w:val="00B050"/>
          <w:sz w:val="24"/>
        </w:rPr>
        <w:tab/>
        <w:t>Ansvarlige voksne -</w:t>
      </w:r>
      <w:r w:rsidRPr="00535303">
        <w:rPr>
          <w:rFonts w:asciiTheme="minorHAnsi" w:hAnsiTheme="minorHAnsi" w:cstheme="minorHAnsi"/>
          <w:b/>
          <w:color w:val="00B050"/>
          <w:sz w:val="24"/>
        </w:rPr>
        <w:t xml:space="preserve"> </w:t>
      </w:r>
      <w:r w:rsidRPr="00535303">
        <w:rPr>
          <w:rFonts w:asciiTheme="minorHAnsi" w:hAnsiTheme="minorHAnsi" w:cstheme="minorHAnsi"/>
          <w:color w:val="00B050"/>
          <w:sz w:val="24"/>
        </w:rPr>
        <w:t>Barna skal få, og lære seg å ta, ansvar etter alder og modning.</w:t>
      </w:r>
    </w:p>
    <w:p w14:paraId="3CCE9324" w14:textId="77777777" w:rsidR="00076992" w:rsidRDefault="00076992" w:rsidP="00076992">
      <w:pPr>
        <w:rPr>
          <w:rFonts w:cs="Arial"/>
          <w:i/>
          <w:color w:val="0070C0"/>
        </w:rPr>
      </w:pPr>
    </w:p>
    <w:p w14:paraId="5BEFB221" w14:textId="77777777" w:rsidR="00076992" w:rsidRPr="00B92B1D" w:rsidRDefault="00076992" w:rsidP="00076992">
      <w:pPr>
        <w:rPr>
          <w:sz w:val="16"/>
        </w:rPr>
      </w:pPr>
    </w:p>
    <w:p w14:paraId="159184F7" w14:textId="77777777"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I barnehagen er det viktig at barna får oppleve voksne som «bruker» verdiene og er modeller for barna. Dette vil styrke deres identitet og hjelpe dem til å få gode relasjoner med andre mennesker.</w:t>
      </w:r>
    </w:p>
    <w:p w14:paraId="0AA6BD91" w14:textId="77777777" w:rsidR="00136BE6" w:rsidRPr="00B92B1D" w:rsidRDefault="00136BE6" w:rsidP="00136BE6">
      <w:pPr>
        <w:autoSpaceDE w:val="0"/>
        <w:autoSpaceDN w:val="0"/>
        <w:adjustRightInd w:val="0"/>
        <w:rPr>
          <w:rFonts w:asciiTheme="minorHAnsi" w:hAnsiTheme="minorHAnsi" w:cstheme="minorHAnsi"/>
          <w:sz w:val="14"/>
        </w:rPr>
      </w:pPr>
    </w:p>
    <w:p w14:paraId="39C3223E" w14:textId="77777777"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 xml:space="preserve">I arbeidet må de voksne være bevisst på sin væremåte i møte med barna og bruke verdiene aktivt. Det må skapes en god </w:t>
      </w:r>
      <w:r w:rsidR="00B36C8E">
        <w:rPr>
          <w:rFonts w:asciiTheme="minorHAnsi" w:hAnsiTheme="minorHAnsi" w:cstheme="minorHAnsi"/>
          <w:sz w:val="24"/>
        </w:rPr>
        <w:t xml:space="preserve">mestrings- og </w:t>
      </w:r>
      <w:r w:rsidRPr="00136BE6">
        <w:rPr>
          <w:rFonts w:asciiTheme="minorHAnsi" w:hAnsiTheme="minorHAnsi" w:cstheme="minorHAnsi"/>
          <w:sz w:val="24"/>
        </w:rPr>
        <w:t xml:space="preserve">læringsarena der de voksne er </w:t>
      </w:r>
      <w:r w:rsidRPr="00136BE6">
        <w:rPr>
          <w:rFonts w:asciiTheme="minorHAnsi" w:hAnsiTheme="minorHAnsi" w:cstheme="minorHAnsi"/>
          <w:b/>
          <w:i/>
          <w:sz w:val="24"/>
        </w:rPr>
        <w:t>omsorgsfull</w:t>
      </w:r>
      <w:r w:rsidRPr="00136BE6">
        <w:rPr>
          <w:rFonts w:asciiTheme="minorHAnsi" w:hAnsiTheme="minorHAnsi" w:cstheme="minorHAnsi"/>
          <w:b/>
          <w:sz w:val="24"/>
        </w:rPr>
        <w:t xml:space="preserve">, </w:t>
      </w:r>
      <w:r w:rsidRPr="00136BE6">
        <w:rPr>
          <w:rFonts w:asciiTheme="minorHAnsi" w:hAnsiTheme="minorHAnsi" w:cstheme="minorHAnsi"/>
          <w:b/>
          <w:i/>
          <w:iCs/>
          <w:sz w:val="24"/>
        </w:rPr>
        <w:t>engasjert og ansvarlig</w:t>
      </w:r>
      <w:r w:rsidRPr="00136BE6">
        <w:rPr>
          <w:rFonts w:asciiTheme="minorHAnsi" w:hAnsiTheme="minorHAnsi" w:cstheme="minorHAnsi"/>
          <w:i/>
          <w:iCs/>
          <w:sz w:val="24"/>
        </w:rPr>
        <w:t xml:space="preserve"> </w:t>
      </w:r>
      <w:r w:rsidRPr="00136BE6">
        <w:rPr>
          <w:rFonts w:asciiTheme="minorHAnsi" w:hAnsiTheme="minorHAnsi" w:cstheme="minorHAnsi"/>
          <w:sz w:val="24"/>
        </w:rPr>
        <w:t>og gir barna utfordringer</w:t>
      </w:r>
      <w:r w:rsidR="00870854">
        <w:rPr>
          <w:rFonts w:asciiTheme="minorHAnsi" w:hAnsiTheme="minorHAnsi" w:cstheme="minorHAnsi"/>
          <w:sz w:val="24"/>
        </w:rPr>
        <w:t>, mestring</w:t>
      </w:r>
      <w:r w:rsidRPr="00136BE6">
        <w:rPr>
          <w:rFonts w:asciiTheme="minorHAnsi" w:hAnsiTheme="minorHAnsi" w:cstheme="minorHAnsi"/>
          <w:sz w:val="24"/>
        </w:rPr>
        <w:t xml:space="preserve"> og ansvar. Det skal føres en ærlig og </w:t>
      </w:r>
      <w:r w:rsidRPr="00136BE6">
        <w:rPr>
          <w:rFonts w:asciiTheme="minorHAnsi" w:hAnsiTheme="minorHAnsi" w:cstheme="minorHAnsi"/>
          <w:b/>
          <w:i/>
          <w:sz w:val="24"/>
        </w:rPr>
        <w:t>respekt</w:t>
      </w:r>
      <w:r w:rsidRPr="00136BE6">
        <w:rPr>
          <w:rFonts w:asciiTheme="minorHAnsi" w:hAnsiTheme="minorHAnsi" w:cstheme="minorHAnsi"/>
          <w:sz w:val="24"/>
        </w:rPr>
        <w:t xml:space="preserve">full dialog med barna der de voksne er </w:t>
      </w:r>
      <w:r w:rsidRPr="00136BE6">
        <w:rPr>
          <w:rFonts w:asciiTheme="minorHAnsi" w:hAnsiTheme="minorHAnsi" w:cstheme="minorHAnsi"/>
          <w:iCs/>
          <w:sz w:val="24"/>
        </w:rPr>
        <w:t>åpne</w:t>
      </w:r>
      <w:r w:rsidRPr="00136BE6">
        <w:rPr>
          <w:rFonts w:asciiTheme="minorHAnsi" w:hAnsiTheme="minorHAnsi" w:cstheme="minorHAnsi"/>
          <w:i/>
          <w:iCs/>
          <w:sz w:val="24"/>
        </w:rPr>
        <w:t xml:space="preserve"> </w:t>
      </w:r>
      <w:r w:rsidRPr="00136BE6">
        <w:rPr>
          <w:rFonts w:asciiTheme="minorHAnsi" w:hAnsiTheme="minorHAnsi" w:cstheme="minorHAnsi"/>
          <w:sz w:val="24"/>
        </w:rPr>
        <w:t xml:space="preserve">og lyttende. I dialogen skal begge parter være likeverdige og barna ha mulighet til påvirke sin barnehagehverdag, </w:t>
      </w:r>
      <w:r w:rsidRPr="00B36C8E">
        <w:rPr>
          <w:rFonts w:asciiTheme="minorHAnsi" w:hAnsiTheme="minorHAnsi" w:cstheme="minorHAnsi"/>
          <w:i/>
          <w:sz w:val="24"/>
        </w:rPr>
        <w:t>medvirkning</w:t>
      </w:r>
      <w:r w:rsidRPr="00136BE6">
        <w:rPr>
          <w:rFonts w:asciiTheme="minorHAnsi" w:hAnsiTheme="minorHAnsi" w:cstheme="minorHAnsi"/>
          <w:sz w:val="24"/>
        </w:rPr>
        <w:t xml:space="preserve">. </w:t>
      </w:r>
    </w:p>
    <w:p w14:paraId="0E0571B4" w14:textId="77777777" w:rsidR="00136BE6" w:rsidRPr="00B92B1D" w:rsidRDefault="00136BE6" w:rsidP="00136BE6">
      <w:pPr>
        <w:autoSpaceDE w:val="0"/>
        <w:autoSpaceDN w:val="0"/>
        <w:adjustRightInd w:val="0"/>
        <w:rPr>
          <w:rFonts w:asciiTheme="minorHAnsi" w:hAnsiTheme="minorHAnsi" w:cstheme="minorHAnsi"/>
          <w:sz w:val="14"/>
        </w:rPr>
      </w:pPr>
    </w:p>
    <w:p w14:paraId="01E7BD51" w14:textId="77777777"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 xml:space="preserve">Det skal bli tatt hensyn til barnas ulike forutsetninger og bakgrunn. De skal få </w:t>
      </w:r>
      <w:r w:rsidRPr="00136BE6">
        <w:rPr>
          <w:rFonts w:asciiTheme="minorHAnsi" w:hAnsiTheme="minorHAnsi" w:cstheme="minorHAnsi"/>
          <w:i/>
          <w:sz w:val="24"/>
        </w:rPr>
        <w:t>omsorg</w:t>
      </w:r>
      <w:r w:rsidRPr="00136BE6">
        <w:rPr>
          <w:rFonts w:asciiTheme="minorHAnsi" w:hAnsiTheme="minorHAnsi" w:cstheme="minorHAnsi"/>
          <w:sz w:val="24"/>
        </w:rPr>
        <w:t xml:space="preserve"> og varme av </w:t>
      </w:r>
      <w:r w:rsidRPr="00136BE6">
        <w:rPr>
          <w:rFonts w:asciiTheme="minorHAnsi" w:hAnsiTheme="minorHAnsi" w:cstheme="minorHAnsi"/>
          <w:i/>
          <w:iCs/>
          <w:sz w:val="24"/>
        </w:rPr>
        <w:t xml:space="preserve">engasjerte og ansvarlige </w:t>
      </w:r>
      <w:r w:rsidRPr="00136BE6">
        <w:rPr>
          <w:rFonts w:asciiTheme="minorHAnsi" w:hAnsiTheme="minorHAnsi" w:cstheme="minorHAnsi"/>
          <w:sz w:val="24"/>
        </w:rPr>
        <w:t>voksne.</w:t>
      </w:r>
    </w:p>
    <w:p w14:paraId="3256855F" w14:textId="77777777" w:rsidR="00136BE6" w:rsidRPr="00B92B1D" w:rsidRDefault="00136BE6" w:rsidP="00A31E49">
      <w:pPr>
        <w:rPr>
          <w:rFonts w:asciiTheme="minorHAnsi" w:hAnsiTheme="minorHAnsi" w:cstheme="minorHAnsi"/>
          <w:sz w:val="14"/>
        </w:rPr>
      </w:pPr>
    </w:p>
    <w:p w14:paraId="3C476927" w14:textId="77777777" w:rsidR="00B36C8E" w:rsidRDefault="00B36C8E" w:rsidP="00B36C8E">
      <w:pPr>
        <w:rPr>
          <w:rFonts w:asciiTheme="minorHAnsi" w:hAnsiTheme="minorHAnsi" w:cstheme="minorHAnsi"/>
          <w:szCs w:val="20"/>
        </w:rPr>
      </w:pPr>
      <w:r w:rsidRPr="00B36C8E">
        <w:rPr>
          <w:rFonts w:asciiTheme="minorHAnsi" w:hAnsiTheme="minorHAnsi" w:cstheme="minorHAnsi"/>
          <w:sz w:val="24"/>
        </w:rPr>
        <w:t>Vi jobber ut fra et helhetlig syn der læring i det daglige samspillet med andre mennesker er nært knyttet til omsorg. I vår barnehage betyr ”omsorg” først og fremst at hvert enkelt barn skal bli sett og hørt. De skal bli sett ut fra deres alder og modning, me</w:t>
      </w:r>
      <w:r>
        <w:rPr>
          <w:rFonts w:asciiTheme="minorHAnsi" w:hAnsiTheme="minorHAnsi" w:cstheme="minorHAnsi"/>
          <w:sz w:val="24"/>
        </w:rPr>
        <w:t>d vekt på deres sterke sider, de mange intelligenser(MI</w:t>
      </w:r>
      <w:r w:rsidRPr="00B36C8E">
        <w:rPr>
          <w:rFonts w:asciiTheme="minorHAnsi" w:hAnsiTheme="minorHAnsi" w:cstheme="minorHAnsi"/>
          <w:sz w:val="24"/>
        </w:rPr>
        <w:t xml:space="preserve">). Vi voksne skal være bevisst vår omsorgsrolle og hvilke holdninger vi formidler. Vi skal jobbe med å få til et godt samspill og en god dialog med det enkelte barn, og mellom barna. Vi ønsker å være stabile, trygge omsorgspersoner for barna slik at de har det trygt og godt den tiden de oppholder seg i barnehagen. Det å lære barn til å gi hverandre og å ta imot omsorg er også grunnleggende for utviklingen av den sosiale kompetansen. Vi skal være en god støtte og samarbeidspartner for foreldre, og daglig møte </w:t>
      </w:r>
      <w:r w:rsidRPr="00870854">
        <w:rPr>
          <w:rFonts w:asciiTheme="minorHAnsi" w:hAnsiTheme="minorHAnsi" w:cstheme="minorHAnsi"/>
          <w:szCs w:val="20"/>
        </w:rPr>
        <w:t>foreldre og barn med respekt og anerkjennelse.</w:t>
      </w:r>
    </w:p>
    <w:p w14:paraId="1A99CD45" w14:textId="77777777" w:rsidR="00B92B1D" w:rsidRPr="00B92B1D" w:rsidRDefault="00B92B1D" w:rsidP="00B36C8E">
      <w:pPr>
        <w:rPr>
          <w:rFonts w:asciiTheme="minorHAnsi" w:hAnsiTheme="minorHAnsi" w:cstheme="minorHAnsi"/>
          <w:sz w:val="14"/>
          <w:szCs w:val="20"/>
        </w:rPr>
      </w:pPr>
    </w:p>
    <w:p w14:paraId="19648A37" w14:textId="77777777" w:rsidR="00870854" w:rsidRDefault="00870854" w:rsidP="00B36C8E">
      <w:pPr>
        <w:rPr>
          <w:rFonts w:asciiTheme="minorHAnsi" w:hAnsiTheme="minorHAnsi" w:cstheme="minorHAnsi"/>
          <w:sz w:val="24"/>
        </w:rPr>
      </w:pPr>
      <w:r w:rsidRPr="00870854">
        <w:rPr>
          <w:rFonts w:asciiTheme="minorHAnsi" w:hAnsiTheme="minorHAnsi" w:cstheme="minorHAnsi"/>
          <w:sz w:val="24"/>
        </w:rPr>
        <w:t>Barn og voksne er likeverdige som individer og alle skal føle at de betyr noe - både hver for seg og som en del av et fellesskap.</w:t>
      </w:r>
    </w:p>
    <w:p w14:paraId="411711A8" w14:textId="77777777" w:rsidR="00B92B1D" w:rsidRPr="00B92B1D" w:rsidRDefault="00B92B1D" w:rsidP="00B36C8E">
      <w:pPr>
        <w:rPr>
          <w:rFonts w:asciiTheme="minorHAnsi" w:hAnsiTheme="minorHAnsi" w:cstheme="minorHAnsi"/>
          <w:sz w:val="10"/>
        </w:rPr>
      </w:pPr>
    </w:p>
    <w:p w14:paraId="2590D7D2" w14:textId="77777777" w:rsidR="00486498" w:rsidRDefault="00486498" w:rsidP="00B92B1D">
      <w:pPr>
        <w:jc w:val="center"/>
        <w:rPr>
          <w:rFonts w:asciiTheme="minorHAnsi" w:hAnsiTheme="minorHAnsi" w:cs="Arial"/>
          <w:b/>
          <w:i/>
          <w:color w:val="365F91" w:themeColor="accent1" w:themeShade="BF"/>
          <w:sz w:val="28"/>
        </w:rPr>
      </w:pPr>
    </w:p>
    <w:p w14:paraId="2D0D4448" w14:textId="6C481D16" w:rsidR="00B92B1D" w:rsidRPr="004935C3" w:rsidRDefault="00B92B1D" w:rsidP="00B92B1D">
      <w:pPr>
        <w:jc w:val="center"/>
        <w:rPr>
          <w:rFonts w:asciiTheme="minorHAnsi" w:hAnsiTheme="minorHAnsi" w:cs="Arial"/>
          <w:b/>
          <w:i/>
          <w:color w:val="0070C0"/>
          <w:sz w:val="28"/>
        </w:rPr>
      </w:pPr>
      <w:proofErr w:type="gramStart"/>
      <w:r w:rsidRPr="00B92B1D">
        <w:rPr>
          <w:rFonts w:asciiTheme="minorHAnsi" w:hAnsiTheme="minorHAnsi" w:cs="Arial"/>
          <w:b/>
          <w:i/>
          <w:color w:val="365F91" w:themeColor="accent1" w:themeShade="BF"/>
          <w:sz w:val="28"/>
        </w:rPr>
        <w:lastRenderedPageBreak/>
        <w:t>”Det</w:t>
      </w:r>
      <w:proofErr w:type="gramEnd"/>
      <w:r w:rsidRPr="00B92B1D">
        <w:rPr>
          <w:rFonts w:asciiTheme="minorHAnsi" w:hAnsiTheme="minorHAnsi" w:cs="Arial"/>
          <w:b/>
          <w:i/>
          <w:color w:val="365F91" w:themeColor="accent1" w:themeShade="BF"/>
          <w:sz w:val="28"/>
        </w:rPr>
        <w:t xml:space="preserve"> ligger mye omsorg i å gi barn varierte utfordringer og rom for meningsfylte aktiviteter”.</w:t>
      </w:r>
    </w:p>
    <w:p w14:paraId="7101475C" w14:textId="77777777" w:rsidR="00136BE6" w:rsidRPr="00870854" w:rsidRDefault="00136BE6" w:rsidP="00A31E49">
      <w:pPr>
        <w:rPr>
          <w:rFonts w:asciiTheme="minorHAnsi" w:hAnsiTheme="minorHAnsi" w:cstheme="minorHAnsi"/>
          <w:szCs w:val="20"/>
        </w:rPr>
      </w:pPr>
    </w:p>
    <w:p w14:paraId="591B8005" w14:textId="04DD3D08" w:rsidR="00870854" w:rsidRDefault="00870854" w:rsidP="00A31E49">
      <w:pPr>
        <w:rPr>
          <w:rFonts w:asciiTheme="minorHAnsi" w:hAnsiTheme="minorHAnsi" w:cstheme="minorHAnsi"/>
          <w:sz w:val="24"/>
          <w:szCs w:val="20"/>
        </w:rPr>
      </w:pPr>
      <w:r w:rsidRPr="00870854">
        <w:rPr>
          <w:rFonts w:asciiTheme="minorHAnsi" w:hAnsiTheme="minorHAnsi" w:cstheme="minorHAnsi"/>
          <w:sz w:val="24"/>
          <w:szCs w:val="20"/>
        </w:rPr>
        <w:t>Alle de voksne skal kjenne TRYGGHETSSIRKELEN og bruke denne aktivt i samspill med barna. Man skal være til stede for barna både fysisk og mentalt og lære seg å kjenne og tolke hvert enkelt barn sine signaler.</w:t>
      </w:r>
    </w:p>
    <w:p w14:paraId="367B0BB6" w14:textId="2EC3BE94" w:rsidR="008B4E2C" w:rsidRDefault="008B4E2C" w:rsidP="00A31E49">
      <w:pPr>
        <w:rPr>
          <w:rFonts w:asciiTheme="minorHAnsi" w:hAnsiTheme="minorHAnsi" w:cstheme="minorHAnsi"/>
          <w:sz w:val="24"/>
          <w:szCs w:val="20"/>
        </w:rPr>
      </w:pPr>
    </w:p>
    <w:p w14:paraId="267312A0" w14:textId="0030996F" w:rsidR="008B4E2C" w:rsidRDefault="008B4E2C" w:rsidP="008B4E2C">
      <w:pPr>
        <w:jc w:val="center"/>
        <w:rPr>
          <w:rFonts w:asciiTheme="minorHAnsi" w:hAnsiTheme="minorHAnsi" w:cstheme="minorHAnsi"/>
          <w:b/>
          <w:bCs/>
          <w:color w:val="4F81BD" w:themeColor="accent1"/>
          <w:sz w:val="24"/>
          <w:szCs w:val="20"/>
        </w:rPr>
      </w:pPr>
      <w:r>
        <w:rPr>
          <w:rFonts w:asciiTheme="minorHAnsi" w:hAnsiTheme="minorHAnsi" w:cstheme="minorHAnsi"/>
          <w:b/>
          <w:bCs/>
          <w:color w:val="4F81BD" w:themeColor="accent1"/>
          <w:sz w:val="24"/>
          <w:szCs w:val="20"/>
        </w:rPr>
        <w:t>TRYGGHETSSIRKELEN</w:t>
      </w:r>
    </w:p>
    <w:p w14:paraId="637AEBD9" w14:textId="77777777" w:rsidR="008B4E2C" w:rsidRPr="008B4E2C" w:rsidRDefault="008B4E2C" w:rsidP="008B4E2C">
      <w:pPr>
        <w:jc w:val="center"/>
        <w:rPr>
          <w:rFonts w:asciiTheme="minorHAnsi" w:hAnsiTheme="minorHAnsi" w:cstheme="minorHAnsi"/>
          <w:b/>
          <w:bCs/>
          <w:color w:val="4F81BD" w:themeColor="accent1"/>
          <w:sz w:val="24"/>
          <w:szCs w:val="20"/>
        </w:rPr>
      </w:pPr>
    </w:p>
    <w:p w14:paraId="38F20B54" w14:textId="77777777" w:rsidR="004F33D7" w:rsidRDefault="004F33D7" w:rsidP="00A31E49">
      <w:pPr>
        <w:rPr>
          <w:rFonts w:asciiTheme="minorHAnsi" w:hAnsiTheme="minorHAnsi" w:cstheme="minorHAnsi"/>
          <w:sz w:val="24"/>
          <w:szCs w:val="20"/>
        </w:rPr>
      </w:pPr>
    </w:p>
    <w:p w14:paraId="0F0B135D" w14:textId="3EE0ABB7" w:rsidR="00B92B1D" w:rsidRPr="00B92B1D" w:rsidRDefault="008B4E2C" w:rsidP="00B92B1D">
      <w:pPr>
        <w:jc w:val="center"/>
        <w:rPr>
          <w:rFonts w:asciiTheme="minorHAnsi" w:hAnsiTheme="minorHAnsi" w:cstheme="minorHAnsi"/>
          <w:sz w:val="24"/>
          <w:szCs w:val="20"/>
        </w:rPr>
      </w:pPr>
      <w:r>
        <w:rPr>
          <w:noProof/>
        </w:rPr>
        <w:drawing>
          <wp:inline distT="0" distB="0" distL="0" distR="0" wp14:anchorId="31668865" wp14:editId="498A95F3">
            <wp:extent cx="5960533" cy="3457575"/>
            <wp:effectExtent l="0" t="0" r="2540" b="0"/>
            <wp:docPr id="21" name="Bilde 21" descr="COS - trygghetssir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 - trygghetssirke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159" cy="3466639"/>
                    </a:xfrm>
                    <a:prstGeom prst="rect">
                      <a:avLst/>
                    </a:prstGeom>
                    <a:noFill/>
                    <a:ln>
                      <a:noFill/>
                    </a:ln>
                  </pic:spPr>
                </pic:pic>
              </a:graphicData>
            </a:graphic>
          </wp:inline>
        </w:drawing>
      </w:r>
    </w:p>
    <w:p w14:paraId="36F29E91" w14:textId="77777777" w:rsidR="004935C3" w:rsidRDefault="00B92B1D">
      <w:pPr>
        <w:spacing w:after="200" w:line="276" w:lineRule="auto"/>
        <w:rPr>
          <w:rFonts w:asciiTheme="majorHAnsi" w:eastAsiaTheme="majorEastAsia" w:hAnsiTheme="majorHAnsi" w:cstheme="majorBidi"/>
          <w:b/>
          <w:color w:val="365F91" w:themeColor="accent1" w:themeShade="BF"/>
          <w:sz w:val="32"/>
          <w:szCs w:val="32"/>
        </w:rPr>
      </w:pPr>
      <w:r>
        <w:rPr>
          <w:rFonts w:asciiTheme="minorHAnsi" w:hAnsiTheme="minorHAnsi" w:cstheme="minorHAnsi"/>
          <w:noProof/>
          <w:sz w:val="24"/>
          <w:lang w:eastAsia="nb-NO"/>
        </w:rPr>
        <mc:AlternateContent>
          <mc:Choice Requires="wps">
            <w:drawing>
              <wp:anchor distT="0" distB="0" distL="114300" distR="114300" simplePos="0" relativeHeight="251662848" behindDoc="0" locked="0" layoutInCell="1" allowOverlap="1" wp14:anchorId="01897C8C" wp14:editId="127BBDC9">
                <wp:simplePos x="0" y="0"/>
                <wp:positionH relativeFrom="column">
                  <wp:posOffset>4445</wp:posOffset>
                </wp:positionH>
                <wp:positionV relativeFrom="paragraph">
                  <wp:posOffset>932815</wp:posOffset>
                </wp:positionV>
                <wp:extent cx="5743575" cy="962025"/>
                <wp:effectExtent l="0" t="0" r="28575" b="28575"/>
                <wp:wrapNone/>
                <wp:docPr id="16" name="Avrundet rektangel 17"/>
                <wp:cNvGraphicFramePr/>
                <a:graphic xmlns:a="http://schemas.openxmlformats.org/drawingml/2006/main">
                  <a:graphicData uri="http://schemas.microsoft.com/office/word/2010/wordprocessingShape">
                    <wps:wsp>
                      <wps:cNvSpPr/>
                      <wps:spPr>
                        <a:xfrm>
                          <a:off x="0" y="0"/>
                          <a:ext cx="5743575" cy="9620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EB1AA1" w14:textId="77777777" w:rsidR="00AB5754" w:rsidRPr="00B15B9E" w:rsidRDefault="00AB5754" w:rsidP="00076992">
                            <w:pPr>
                              <w:jc w:val="center"/>
                              <w:rPr>
                                <w:rFonts w:asciiTheme="minorHAnsi" w:hAnsiTheme="minorHAnsi"/>
                                <w:b/>
                                <w:i/>
                                <w:color w:val="4F81BD" w:themeColor="accent1"/>
                                <w:sz w:val="28"/>
                              </w:rPr>
                            </w:pPr>
                            <w:r w:rsidRPr="00B15B9E">
                              <w:rPr>
                                <w:rFonts w:asciiTheme="minorHAnsi" w:hAnsiTheme="minorHAnsi"/>
                                <w:b/>
                                <w:i/>
                                <w:color w:val="4F81BD" w:themeColor="accent1"/>
                                <w:sz w:val="28"/>
                              </w:rPr>
                              <w:t>Alle handlinger og avgjørelser som berører barnet, skal ha barnets beste som grunnleggende hensyn, jf. Grunnloven</w:t>
                            </w:r>
                            <w:r w:rsidRPr="00B15B9E">
                              <w:rPr>
                                <w:color w:val="4F81BD" w:themeColor="accent1"/>
                              </w:rPr>
                              <w:t xml:space="preserve"> </w:t>
                            </w:r>
                            <w:r w:rsidRPr="00B15B9E">
                              <w:rPr>
                                <w:rFonts w:asciiTheme="minorHAnsi" w:hAnsiTheme="minorHAnsi"/>
                                <w:b/>
                                <w:i/>
                                <w:color w:val="4F81BD" w:themeColor="accent1"/>
                                <w:sz w:val="28"/>
                              </w:rPr>
                              <w:t xml:space="preserve">§ 104 og </w:t>
                            </w:r>
                          </w:p>
                          <w:p w14:paraId="27694644" w14:textId="77777777" w:rsidR="00AB5754" w:rsidRPr="00B92B1D" w:rsidRDefault="00AB5754" w:rsidP="00076992">
                            <w:pPr>
                              <w:jc w:val="center"/>
                              <w:rPr>
                                <w:color w:val="C0504D" w:themeColor="accent2"/>
                              </w:rPr>
                            </w:pPr>
                            <w:r w:rsidRPr="00B15B9E">
                              <w:rPr>
                                <w:rFonts w:asciiTheme="minorHAnsi" w:hAnsiTheme="minorHAnsi"/>
                                <w:b/>
                                <w:i/>
                                <w:color w:val="4F81BD" w:themeColor="accent1"/>
                                <w:sz w:val="28"/>
                              </w:rPr>
                              <w:t>FNs Barnekonvensjon art. 3 nr1</w:t>
                            </w:r>
                            <w:r w:rsidRPr="00B92B1D">
                              <w:rPr>
                                <w:rFonts w:asciiTheme="minorHAnsi" w:hAnsiTheme="minorHAnsi"/>
                                <w:b/>
                                <w:i/>
                                <w:color w:val="C0504D" w:themeColor="accent2"/>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897C8C" id="Avrundet rektangel 17" o:spid="_x0000_s1027" style="position:absolute;margin-left:.35pt;margin-top:73.45pt;width:452.25pt;height:7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" fillcolor="#f79646 [3209]" strokecolor="#974706 [1609]" strokeweight="2pt">
                <v:textbox>
                  <w:txbxContent>
                    <w:p w14:paraId="05EB1AA1" w14:textId="77777777" w:rsidR="00AB5754" w:rsidRPr="00B15B9E" w:rsidRDefault="00AB5754" w:rsidP="00076992">
                      <w:pPr>
                        <w:jc w:val="center"/>
                        <w:rPr>
                          <w:rFonts w:asciiTheme="minorHAnsi" w:hAnsiTheme="minorHAnsi"/>
                          <w:b/>
                          <w:i/>
                          <w:color w:val="4F81BD" w:themeColor="accent1"/>
                          <w:sz w:val="28"/>
                        </w:rPr>
                      </w:pPr>
                      <w:r w:rsidRPr="00B15B9E">
                        <w:rPr>
                          <w:rFonts w:asciiTheme="minorHAnsi" w:hAnsiTheme="minorHAnsi"/>
                          <w:b/>
                          <w:i/>
                          <w:color w:val="4F81BD" w:themeColor="accent1"/>
                          <w:sz w:val="28"/>
                        </w:rPr>
                        <w:t>Alle handlinger og avgjørelser som berører barnet, skal ha barnets beste som grunnleggende hensyn, jf. Grunnloven</w:t>
                      </w:r>
                      <w:r w:rsidRPr="00B15B9E">
                        <w:rPr>
                          <w:color w:val="4F81BD" w:themeColor="accent1"/>
                        </w:rPr>
                        <w:t xml:space="preserve"> </w:t>
                      </w:r>
                      <w:r w:rsidRPr="00B15B9E">
                        <w:rPr>
                          <w:rFonts w:asciiTheme="minorHAnsi" w:hAnsiTheme="minorHAnsi"/>
                          <w:b/>
                          <w:i/>
                          <w:color w:val="4F81BD" w:themeColor="accent1"/>
                          <w:sz w:val="28"/>
                        </w:rPr>
                        <w:t xml:space="preserve">§ 104 og </w:t>
                      </w:r>
                    </w:p>
                    <w:p w14:paraId="27694644" w14:textId="77777777" w:rsidR="00AB5754" w:rsidRPr="00B92B1D" w:rsidRDefault="00AB5754" w:rsidP="00076992">
                      <w:pPr>
                        <w:jc w:val="center"/>
                        <w:rPr>
                          <w:color w:val="C0504D" w:themeColor="accent2"/>
                        </w:rPr>
                      </w:pPr>
                      <w:r w:rsidRPr="00B15B9E">
                        <w:rPr>
                          <w:rFonts w:asciiTheme="minorHAnsi" w:hAnsiTheme="minorHAnsi"/>
                          <w:b/>
                          <w:i/>
                          <w:color w:val="4F81BD" w:themeColor="accent1"/>
                          <w:sz w:val="28"/>
                        </w:rPr>
                        <w:t>FNs Barnekonvensjon art. 3 nr1</w:t>
                      </w:r>
                      <w:r w:rsidRPr="00B92B1D">
                        <w:rPr>
                          <w:rFonts w:asciiTheme="minorHAnsi" w:hAnsiTheme="minorHAnsi"/>
                          <w:b/>
                          <w:i/>
                          <w:color w:val="C0504D" w:themeColor="accent2"/>
                          <w:sz w:val="28"/>
                        </w:rPr>
                        <w:t>.</w:t>
                      </w:r>
                    </w:p>
                  </w:txbxContent>
                </v:textbox>
              </v:roundrect>
            </w:pict>
          </mc:Fallback>
        </mc:AlternateContent>
      </w:r>
      <w:r w:rsidR="004935C3">
        <w:rPr>
          <w:b/>
        </w:rPr>
        <w:br w:type="page"/>
      </w:r>
    </w:p>
    <w:p w14:paraId="2C704C7B" w14:textId="77777777" w:rsidR="00486498" w:rsidRDefault="00486498" w:rsidP="00486498">
      <w:pPr>
        <w:pStyle w:val="Overskrift1"/>
        <w:rPr>
          <w:b/>
        </w:rPr>
      </w:pPr>
      <w:r w:rsidRPr="004935C3">
        <w:rPr>
          <w:b/>
        </w:rPr>
        <w:lastRenderedPageBreak/>
        <w:t>Stavanger barnehagen</w:t>
      </w:r>
    </w:p>
    <w:p w14:paraId="6B32CC2B" w14:textId="77777777" w:rsidR="00486498" w:rsidRPr="00996AAC" w:rsidRDefault="00486498" w:rsidP="00486498"/>
    <w:p w14:paraId="16CF8463" w14:textId="77777777" w:rsidR="00486498" w:rsidRPr="004F2F8E" w:rsidRDefault="00486498" w:rsidP="00486498">
      <w:pPr>
        <w:pStyle w:val="Default"/>
        <w:rPr>
          <w:rFonts w:asciiTheme="minorHAnsi" w:hAnsiTheme="minorHAnsi" w:cstheme="minorHAnsi"/>
          <w:szCs w:val="28"/>
        </w:rPr>
      </w:pPr>
      <w:r w:rsidRPr="004F2F8E">
        <w:rPr>
          <w:rFonts w:asciiTheme="minorHAnsi" w:hAnsiTheme="minorHAnsi" w:cstheme="minorHAnsi"/>
          <w:szCs w:val="28"/>
        </w:rPr>
        <w:t xml:space="preserve">Stavangerbarnehagen er et felles kvalitetsløft for alle barnehagene i Stavanger, i regi av Stavanger kommune. </w:t>
      </w:r>
    </w:p>
    <w:p w14:paraId="321679B2" w14:textId="77777777" w:rsidR="00486498" w:rsidRPr="004F2F8E" w:rsidRDefault="00486498" w:rsidP="00486498">
      <w:pPr>
        <w:pStyle w:val="Default"/>
        <w:rPr>
          <w:rFonts w:asciiTheme="minorHAnsi" w:hAnsiTheme="minorHAnsi" w:cstheme="minorHAnsi"/>
          <w:szCs w:val="28"/>
        </w:rPr>
      </w:pPr>
      <w:r w:rsidRPr="004F2F8E">
        <w:rPr>
          <w:rFonts w:asciiTheme="minorHAnsi" w:hAnsiTheme="minorHAnsi" w:cstheme="minorHAnsi"/>
          <w:szCs w:val="28"/>
        </w:rPr>
        <w:t xml:space="preserve">Kvalitetsplattformen består av 4 søyler: </w:t>
      </w:r>
    </w:p>
    <w:p w14:paraId="23477031" w14:textId="77777777" w:rsidR="00486498" w:rsidRPr="004F2F8E" w:rsidRDefault="00486498" w:rsidP="00486498">
      <w:pPr>
        <w:pStyle w:val="Default"/>
        <w:spacing w:after="30"/>
        <w:rPr>
          <w:rFonts w:asciiTheme="minorHAnsi" w:hAnsiTheme="minorHAnsi" w:cstheme="minorHAnsi"/>
          <w:szCs w:val="28"/>
        </w:rPr>
      </w:pPr>
      <w:r w:rsidRPr="004F2F8E">
        <w:rPr>
          <w:rFonts w:asciiTheme="minorHAnsi" w:hAnsiTheme="minorHAnsi" w:cstheme="minorHAnsi"/>
          <w:szCs w:val="28"/>
        </w:rPr>
        <w:t xml:space="preserve">- </w:t>
      </w:r>
      <w:proofErr w:type="spellStart"/>
      <w:r w:rsidRPr="004F2F8E">
        <w:rPr>
          <w:rFonts w:asciiTheme="minorHAnsi" w:hAnsiTheme="minorHAnsi" w:cstheme="minorHAnsi"/>
          <w:szCs w:val="28"/>
        </w:rPr>
        <w:t>Relasjonskompetanse</w:t>
      </w:r>
      <w:proofErr w:type="spellEnd"/>
      <w:r w:rsidRPr="004F2F8E">
        <w:rPr>
          <w:rFonts w:asciiTheme="minorHAnsi" w:hAnsiTheme="minorHAnsi" w:cstheme="minorHAnsi"/>
          <w:szCs w:val="28"/>
        </w:rPr>
        <w:t xml:space="preserve"> (2015) </w:t>
      </w:r>
    </w:p>
    <w:p w14:paraId="06A7C911" w14:textId="77777777" w:rsidR="00486498" w:rsidRPr="004F2F8E" w:rsidRDefault="00486498" w:rsidP="00486498">
      <w:pPr>
        <w:pStyle w:val="Default"/>
        <w:spacing w:after="30"/>
        <w:rPr>
          <w:rFonts w:asciiTheme="minorHAnsi" w:hAnsiTheme="minorHAnsi" w:cstheme="minorHAnsi"/>
          <w:szCs w:val="28"/>
        </w:rPr>
      </w:pPr>
      <w:r w:rsidRPr="004F2F8E">
        <w:rPr>
          <w:rFonts w:asciiTheme="minorHAnsi" w:hAnsiTheme="minorHAnsi" w:cstheme="minorHAnsi"/>
          <w:szCs w:val="28"/>
        </w:rPr>
        <w:t xml:space="preserve">- Interkulturell kompetanse (2016) </w:t>
      </w:r>
    </w:p>
    <w:p w14:paraId="6DD94CAB" w14:textId="77777777" w:rsidR="00486498" w:rsidRPr="004F2F8E" w:rsidRDefault="00486498" w:rsidP="00486498">
      <w:pPr>
        <w:pStyle w:val="Default"/>
        <w:spacing w:after="30"/>
        <w:rPr>
          <w:rFonts w:asciiTheme="minorHAnsi" w:hAnsiTheme="minorHAnsi" w:cstheme="minorHAnsi"/>
          <w:szCs w:val="28"/>
        </w:rPr>
      </w:pPr>
      <w:r w:rsidRPr="004F2F8E">
        <w:rPr>
          <w:rFonts w:asciiTheme="minorHAnsi" w:hAnsiTheme="minorHAnsi" w:cstheme="minorHAnsi"/>
          <w:szCs w:val="28"/>
        </w:rPr>
        <w:t xml:space="preserve">- Språkkompetanse (2017) </w:t>
      </w:r>
    </w:p>
    <w:p w14:paraId="445F1E81" w14:textId="77777777" w:rsidR="00486498" w:rsidRPr="004F2F8E" w:rsidRDefault="00486498" w:rsidP="00486498">
      <w:pPr>
        <w:pStyle w:val="Default"/>
        <w:rPr>
          <w:rFonts w:asciiTheme="minorHAnsi" w:hAnsiTheme="minorHAnsi" w:cstheme="minorHAnsi"/>
          <w:szCs w:val="28"/>
        </w:rPr>
      </w:pPr>
      <w:r w:rsidRPr="004F2F8E">
        <w:rPr>
          <w:rFonts w:asciiTheme="minorHAnsi" w:hAnsiTheme="minorHAnsi" w:cstheme="minorHAnsi"/>
          <w:szCs w:val="28"/>
        </w:rPr>
        <w:t xml:space="preserve">- Tidlig innsatskompetanse (2018) </w:t>
      </w:r>
    </w:p>
    <w:p w14:paraId="10220160" w14:textId="77777777" w:rsidR="00486498" w:rsidRPr="004F2F8E" w:rsidRDefault="00486498" w:rsidP="00486498">
      <w:pPr>
        <w:pStyle w:val="Default"/>
        <w:rPr>
          <w:rFonts w:asciiTheme="minorHAnsi" w:hAnsiTheme="minorHAnsi" w:cstheme="minorHAnsi"/>
          <w:szCs w:val="28"/>
        </w:rPr>
      </w:pPr>
    </w:p>
    <w:p w14:paraId="039B706F" w14:textId="77777777" w:rsidR="00486498" w:rsidRPr="004F2F8E" w:rsidRDefault="00486498" w:rsidP="00486498">
      <w:pPr>
        <w:pStyle w:val="Default"/>
        <w:rPr>
          <w:rFonts w:asciiTheme="minorHAnsi" w:hAnsiTheme="minorHAnsi" w:cstheme="minorHAnsi"/>
          <w:szCs w:val="28"/>
        </w:rPr>
      </w:pPr>
      <w:r w:rsidRPr="004F2F8E">
        <w:rPr>
          <w:rFonts w:asciiTheme="minorHAnsi" w:hAnsiTheme="minorHAnsi" w:cstheme="minorHAnsi"/>
          <w:szCs w:val="28"/>
        </w:rPr>
        <w:t xml:space="preserve">Personalet får opplæring innenfor hver av søylene, og kunnskapen </w:t>
      </w:r>
      <w:proofErr w:type="gramStart"/>
      <w:r w:rsidRPr="004F2F8E">
        <w:rPr>
          <w:rFonts w:asciiTheme="minorHAnsi" w:hAnsiTheme="minorHAnsi" w:cstheme="minorHAnsi"/>
          <w:szCs w:val="28"/>
        </w:rPr>
        <w:t>implementeres</w:t>
      </w:r>
      <w:proofErr w:type="gramEnd"/>
      <w:r w:rsidRPr="004F2F8E">
        <w:rPr>
          <w:rFonts w:asciiTheme="minorHAnsi" w:hAnsiTheme="minorHAnsi" w:cstheme="minorHAnsi"/>
          <w:szCs w:val="28"/>
        </w:rPr>
        <w:t xml:space="preserve"> deretter i hver enkelt barnehage. </w:t>
      </w:r>
    </w:p>
    <w:p w14:paraId="7D34FA68" w14:textId="77777777" w:rsidR="00486498" w:rsidRDefault="00486498" w:rsidP="00486498">
      <w:pPr>
        <w:rPr>
          <w:rFonts w:asciiTheme="minorHAnsi" w:hAnsiTheme="minorHAnsi" w:cstheme="minorHAnsi"/>
          <w:sz w:val="24"/>
          <w:szCs w:val="28"/>
        </w:rPr>
      </w:pPr>
      <w:r w:rsidRPr="004F2F8E">
        <w:rPr>
          <w:rFonts w:asciiTheme="minorHAnsi" w:hAnsiTheme="minorHAnsi" w:cstheme="minorHAnsi"/>
          <w:sz w:val="24"/>
          <w:szCs w:val="28"/>
        </w:rPr>
        <w:t>Målet er kvalitet i alle ledd - helt frem til hvert enkelt barn.</w:t>
      </w:r>
    </w:p>
    <w:p w14:paraId="74776ECD" w14:textId="77777777" w:rsidR="00486498" w:rsidRDefault="00486498" w:rsidP="00486498">
      <w:pPr>
        <w:rPr>
          <w:rFonts w:asciiTheme="minorHAnsi" w:hAnsiTheme="minorHAnsi" w:cstheme="minorHAnsi"/>
          <w:sz w:val="24"/>
          <w:szCs w:val="28"/>
        </w:rPr>
      </w:pPr>
      <w:r>
        <w:rPr>
          <w:rFonts w:asciiTheme="minorHAnsi" w:hAnsiTheme="minorHAnsi" w:cstheme="minorHAnsi"/>
          <w:b/>
          <w:noProof/>
          <w:color w:val="FFFFFF"/>
          <w:sz w:val="32"/>
          <w:lang w:eastAsia="nb-NO"/>
        </w:rPr>
        <w:drawing>
          <wp:inline distT="0" distB="0" distL="0" distR="0" wp14:anchorId="566E6EA9" wp14:editId="65982208">
            <wp:extent cx="5759450" cy="2704802"/>
            <wp:effectExtent l="0" t="0" r="0" b="635"/>
            <wp:docPr id="15"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704802"/>
                    </a:xfrm>
                    <a:prstGeom prst="rect">
                      <a:avLst/>
                    </a:prstGeom>
                    <a:noFill/>
                    <a:ln>
                      <a:noFill/>
                    </a:ln>
                  </pic:spPr>
                </pic:pic>
              </a:graphicData>
            </a:graphic>
          </wp:inline>
        </w:drawing>
      </w:r>
    </w:p>
    <w:p w14:paraId="24E2949A" w14:textId="77777777" w:rsidR="00486498" w:rsidRDefault="00486498" w:rsidP="00486498">
      <w:pPr>
        <w:spacing w:after="200" w:line="276" w:lineRule="auto"/>
        <w:rPr>
          <w:b/>
        </w:rPr>
      </w:pPr>
    </w:p>
    <w:p w14:paraId="236BA19A" w14:textId="77777777" w:rsidR="00486498" w:rsidRDefault="00486498" w:rsidP="00486498">
      <w:pPr>
        <w:spacing w:after="200" w:line="276" w:lineRule="auto"/>
        <w:rPr>
          <w:rFonts w:asciiTheme="majorHAnsi" w:hAnsiTheme="majorHAnsi" w:cstheme="minorHAnsi"/>
          <w:b/>
          <w:color w:val="0070C0"/>
          <w:sz w:val="32"/>
        </w:rPr>
      </w:pPr>
      <w:r w:rsidRPr="00993F79">
        <w:rPr>
          <w:rFonts w:asciiTheme="majorHAnsi" w:hAnsiTheme="majorHAnsi" w:cstheme="minorHAnsi"/>
          <w:b/>
          <w:color w:val="0070C0"/>
          <w:sz w:val="32"/>
        </w:rPr>
        <w:t>Språktiltaket</w:t>
      </w:r>
    </w:p>
    <w:p w14:paraId="7323599F" w14:textId="77777777" w:rsidR="00486498" w:rsidRPr="00993F79" w:rsidRDefault="00486498" w:rsidP="0048649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Barnehagen har i 2018 og 2019 deltatt i </w:t>
      </w:r>
      <w:r w:rsidRPr="00993F79">
        <w:rPr>
          <w:rFonts w:asciiTheme="minorHAnsi" w:hAnsiTheme="minorHAnsi" w:cstheme="minorHAnsi"/>
          <w:color w:val="000000"/>
          <w:sz w:val="22"/>
          <w:szCs w:val="22"/>
        </w:rPr>
        <w:t>språktiltak</w:t>
      </w:r>
      <w:r>
        <w:rPr>
          <w:rFonts w:asciiTheme="minorHAnsi" w:hAnsiTheme="minorHAnsi" w:cstheme="minorHAnsi"/>
          <w:color w:val="000000"/>
          <w:sz w:val="22"/>
          <w:szCs w:val="22"/>
        </w:rPr>
        <w:t>et</w:t>
      </w:r>
      <w:r w:rsidRPr="00993F79">
        <w:rPr>
          <w:rFonts w:asciiTheme="minorHAnsi" w:hAnsiTheme="minorHAnsi" w:cstheme="minorHAnsi"/>
          <w:color w:val="000000"/>
          <w:sz w:val="22"/>
          <w:szCs w:val="22"/>
        </w:rPr>
        <w:t xml:space="preserve"> der vi </w:t>
      </w:r>
      <w:r>
        <w:rPr>
          <w:rFonts w:asciiTheme="minorHAnsi" w:hAnsiTheme="minorHAnsi" w:cstheme="minorHAnsi"/>
          <w:color w:val="000000"/>
          <w:sz w:val="22"/>
          <w:szCs w:val="22"/>
        </w:rPr>
        <w:t xml:space="preserve">har hatt </w:t>
      </w:r>
      <w:r w:rsidRPr="00993F79">
        <w:rPr>
          <w:rFonts w:asciiTheme="minorHAnsi" w:hAnsiTheme="minorHAnsi" w:cstheme="minorHAnsi"/>
          <w:color w:val="000000"/>
          <w:sz w:val="22"/>
          <w:szCs w:val="22"/>
        </w:rPr>
        <w:t>ekstern veiledning av språkpedagog fra Ressurssenter for styrket barnehagetilbud.</w:t>
      </w:r>
      <w:r>
        <w:rPr>
          <w:rFonts w:asciiTheme="minorHAnsi" w:hAnsiTheme="minorHAnsi" w:cstheme="minorHAnsi"/>
          <w:color w:val="000000"/>
          <w:sz w:val="22"/>
          <w:szCs w:val="22"/>
        </w:rPr>
        <w:t xml:space="preserve"> </w:t>
      </w:r>
      <w:r w:rsidRPr="00993F79">
        <w:rPr>
          <w:rFonts w:asciiTheme="minorHAnsi" w:hAnsiTheme="minorHAnsi" w:cstheme="minorHAnsi"/>
          <w:color w:val="000000"/>
          <w:sz w:val="22"/>
          <w:szCs w:val="22"/>
        </w:rPr>
        <w:t>Språktiltak gjennomføres i et samarbeid mellom barnehagen, Ressurssenter for styrket barnehagetilbud, PPT og barnehagesjefen.</w:t>
      </w:r>
    </w:p>
    <w:p w14:paraId="2E32304F" w14:textId="77777777" w:rsidR="00486498" w:rsidRDefault="00486498" w:rsidP="00486498">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b/>
          <w:bCs/>
          <w:color w:val="000000"/>
          <w:sz w:val="22"/>
          <w:szCs w:val="22"/>
        </w:rPr>
        <w:t>Resultatmål:</w:t>
      </w:r>
    </w:p>
    <w:p w14:paraId="567410CD" w14:textId="77777777" w:rsidR="00486498" w:rsidRDefault="00486498" w:rsidP="00486498">
      <w:pPr>
        <w:pStyle w:val="NormalWeb"/>
        <w:numPr>
          <w:ilvl w:val="0"/>
          <w:numId w:val="9"/>
        </w:numPr>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Alle barn skal oppleve mestring i språklige aktiviteter i barnehagen.</w:t>
      </w:r>
    </w:p>
    <w:p w14:paraId="3DB57AF7" w14:textId="77777777" w:rsidR="00486498" w:rsidRPr="00993F79" w:rsidRDefault="00486498" w:rsidP="00486498">
      <w:pPr>
        <w:pStyle w:val="NormalWeb"/>
        <w:numPr>
          <w:ilvl w:val="0"/>
          <w:numId w:val="9"/>
        </w:numPr>
        <w:spacing w:before="0" w:after="0"/>
        <w:rPr>
          <w:rStyle w:val="Utheving"/>
          <w:rFonts w:asciiTheme="minorHAnsi" w:hAnsiTheme="minorHAnsi" w:cstheme="minorHAnsi"/>
          <w:i w:val="0"/>
          <w:iCs w:val="0"/>
          <w:color w:val="000000"/>
          <w:sz w:val="22"/>
          <w:szCs w:val="22"/>
        </w:rPr>
      </w:pPr>
      <w:r w:rsidRPr="00993F79">
        <w:rPr>
          <w:rStyle w:val="Utheving"/>
          <w:rFonts w:asciiTheme="minorHAnsi" w:hAnsiTheme="minorHAnsi" w:cstheme="minorHAnsi"/>
          <w:color w:val="000000"/>
          <w:sz w:val="22"/>
          <w:szCs w:val="22"/>
        </w:rPr>
        <w:t>Alle barn skal oppleve å få støtte til å bli språklige aktive i samspill og kommunikasjon med andre.</w:t>
      </w:r>
    </w:p>
    <w:p w14:paraId="763B1E2F" w14:textId="77777777" w:rsidR="00486498" w:rsidRPr="00993F79" w:rsidRDefault="00486498" w:rsidP="00486498">
      <w:pPr>
        <w:pStyle w:val="NormalWeb"/>
        <w:numPr>
          <w:ilvl w:val="0"/>
          <w:numId w:val="9"/>
        </w:numPr>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Alle barn skal oppleve å møte aktiviteter som stimulerer til språklig bevissthet.</w:t>
      </w:r>
    </w:p>
    <w:p w14:paraId="5501E3B7" w14:textId="77777777" w:rsidR="00486498" w:rsidRPr="00993F79" w:rsidRDefault="00486498" w:rsidP="00486498">
      <w:pPr>
        <w:pStyle w:val="Overskrift3"/>
        <w:spacing w:before="0"/>
        <w:rPr>
          <w:rFonts w:asciiTheme="minorHAnsi" w:hAnsiTheme="minorHAnsi" w:cstheme="minorHAnsi"/>
          <w:color w:val="000000"/>
          <w:szCs w:val="22"/>
        </w:rPr>
      </w:pPr>
      <w:bookmarkStart w:id="1" w:name="_Toc422486540"/>
      <w:bookmarkEnd w:id="1"/>
      <w:r w:rsidRPr="00993F79">
        <w:rPr>
          <w:rStyle w:val="Utheving"/>
          <w:rFonts w:asciiTheme="minorHAnsi" w:hAnsiTheme="minorHAnsi" w:cstheme="minorHAnsi"/>
          <w:color w:val="000000"/>
          <w:szCs w:val="22"/>
        </w:rPr>
        <w:t>Hovedmål</w:t>
      </w:r>
      <w:r w:rsidRPr="00993F79">
        <w:rPr>
          <w:rStyle w:val="Sterk"/>
          <w:rFonts w:asciiTheme="minorHAnsi" w:hAnsiTheme="minorHAnsi" w:cstheme="minorHAnsi"/>
          <w:b/>
          <w:bCs/>
          <w:i/>
          <w:iCs/>
          <w:color w:val="000000"/>
          <w:szCs w:val="22"/>
        </w:rPr>
        <w:t>1</w:t>
      </w:r>
    </w:p>
    <w:p w14:paraId="4489BA06" w14:textId="77777777" w:rsidR="00486498" w:rsidRPr="00993F79" w:rsidRDefault="00486498" w:rsidP="00486498">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Gode språkmiljøer for alle barn i Stavangerbarnehagene</w:t>
      </w:r>
    </w:p>
    <w:p w14:paraId="72B24A26" w14:textId="77777777" w:rsidR="00486498" w:rsidRPr="00993F79" w:rsidRDefault="00486498" w:rsidP="00486498">
      <w:pPr>
        <w:pStyle w:val="NormalWeb"/>
        <w:spacing w:before="0" w:after="0"/>
        <w:rPr>
          <w:rFonts w:asciiTheme="minorHAnsi" w:hAnsiTheme="minorHAnsi" w:cstheme="minorHAnsi"/>
          <w:color w:val="000000"/>
          <w:sz w:val="22"/>
          <w:szCs w:val="22"/>
        </w:rPr>
      </w:pPr>
      <w:bookmarkStart w:id="2" w:name="_Toc422486542"/>
      <w:bookmarkEnd w:id="2"/>
      <w:r w:rsidRPr="00993F79">
        <w:rPr>
          <w:rStyle w:val="Utheving"/>
          <w:rFonts w:asciiTheme="minorHAnsi" w:hAnsiTheme="minorHAnsi" w:cstheme="minorHAnsi"/>
          <w:b/>
          <w:bCs/>
          <w:color w:val="000000"/>
          <w:sz w:val="22"/>
          <w:szCs w:val="22"/>
        </w:rPr>
        <w:t>Hovedmål 2</w:t>
      </w:r>
    </w:p>
    <w:p w14:paraId="3CD38911" w14:textId="77777777" w:rsidR="00486498" w:rsidRPr="00993F79" w:rsidRDefault="00486498" w:rsidP="00486498">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God kompetanse om barns språkutvikling for alle ansatte i Stavangerbarnehagene</w:t>
      </w:r>
    </w:p>
    <w:p w14:paraId="1A3E355C" w14:textId="77777777" w:rsidR="00486498" w:rsidRPr="00993F79" w:rsidRDefault="00486498" w:rsidP="00486498">
      <w:pPr>
        <w:pStyle w:val="NormalWeb"/>
        <w:spacing w:before="0" w:after="0"/>
        <w:rPr>
          <w:rFonts w:asciiTheme="minorHAnsi" w:hAnsiTheme="minorHAnsi" w:cstheme="minorHAnsi"/>
          <w:color w:val="000000"/>
          <w:sz w:val="22"/>
          <w:szCs w:val="22"/>
        </w:rPr>
      </w:pPr>
      <w:r w:rsidRPr="00993F79">
        <w:rPr>
          <w:rFonts w:asciiTheme="minorHAnsi" w:hAnsiTheme="minorHAnsi" w:cstheme="minorHAnsi"/>
          <w:color w:val="000000"/>
          <w:sz w:val="22"/>
          <w:szCs w:val="22"/>
        </w:rPr>
        <w:t> </w:t>
      </w:r>
    </w:p>
    <w:p w14:paraId="5F91B847" w14:textId="77777777" w:rsidR="00486498" w:rsidRPr="00993F79" w:rsidRDefault="00486498" w:rsidP="00486498">
      <w:pPr>
        <w:pStyle w:val="NormalWeb"/>
        <w:spacing w:before="0" w:after="0"/>
        <w:rPr>
          <w:rFonts w:asciiTheme="minorHAnsi" w:hAnsiTheme="minorHAnsi" w:cstheme="minorHAnsi"/>
          <w:color w:val="000000"/>
          <w:sz w:val="22"/>
          <w:szCs w:val="22"/>
        </w:rPr>
      </w:pPr>
      <w:r w:rsidRPr="00993F79">
        <w:rPr>
          <w:rFonts w:asciiTheme="minorHAnsi" w:hAnsiTheme="minorHAnsi" w:cstheme="minorHAnsi"/>
          <w:color w:val="000000"/>
          <w:sz w:val="22"/>
          <w:szCs w:val="22"/>
        </w:rPr>
        <w:t>Veiledningen tar utgangspunkt i Rammeplan for barnehager og Stavanger kommunes kvalitetsplan for barnehager «Stadig bedre».</w:t>
      </w:r>
    </w:p>
    <w:p w14:paraId="74575BEC" w14:textId="625B91EE" w:rsidR="00486498" w:rsidRDefault="0049557D" w:rsidP="00486498">
      <w:pPr>
        <w:pStyle w:val="NormalWeb"/>
        <w:spacing w:before="0" w:after="0"/>
        <w:rPr>
          <w:rStyle w:val="Hyperkobling"/>
          <w:rFonts w:asciiTheme="minorHAnsi" w:eastAsiaTheme="majorEastAsia" w:hAnsiTheme="minorHAnsi" w:cstheme="minorHAnsi"/>
          <w:sz w:val="22"/>
          <w:szCs w:val="22"/>
        </w:rPr>
      </w:pPr>
      <w:hyperlink r:id="rId12" w:history="1">
        <w:r w:rsidR="00486498" w:rsidRPr="00993F79">
          <w:rPr>
            <w:rStyle w:val="Hyperkobling"/>
            <w:rFonts w:asciiTheme="minorHAnsi" w:eastAsiaTheme="majorEastAsia" w:hAnsiTheme="minorHAnsi" w:cstheme="minorHAnsi"/>
            <w:sz w:val="22"/>
            <w:szCs w:val="22"/>
          </w:rPr>
          <w:t>http://www.minbarnehage.no/spesped</w:t>
        </w:r>
      </w:hyperlink>
    </w:p>
    <w:p w14:paraId="6DFA3232" w14:textId="77777777" w:rsidR="00486498" w:rsidRPr="00993F79" w:rsidRDefault="00486498" w:rsidP="00486498">
      <w:pPr>
        <w:pStyle w:val="NormalWeb"/>
        <w:spacing w:before="0" w:after="0"/>
        <w:rPr>
          <w:rFonts w:asciiTheme="minorHAnsi" w:hAnsiTheme="minorHAnsi" w:cstheme="minorHAnsi"/>
          <w:color w:val="000000"/>
          <w:sz w:val="22"/>
          <w:szCs w:val="22"/>
        </w:rPr>
      </w:pPr>
    </w:p>
    <w:p w14:paraId="14B9FAF8" w14:textId="77777777" w:rsidR="001E3345" w:rsidRPr="004935C3" w:rsidRDefault="001E3345" w:rsidP="001E3345">
      <w:pPr>
        <w:pStyle w:val="Default"/>
        <w:rPr>
          <w:rFonts w:asciiTheme="majorHAnsi" w:eastAsiaTheme="majorEastAsia" w:hAnsiTheme="majorHAnsi" w:cstheme="majorBidi"/>
          <w:b/>
          <w:color w:val="365F91" w:themeColor="accent1" w:themeShade="BF"/>
          <w:sz w:val="32"/>
          <w:szCs w:val="32"/>
        </w:rPr>
      </w:pPr>
      <w:r w:rsidRPr="004935C3">
        <w:rPr>
          <w:rFonts w:asciiTheme="majorHAnsi" w:eastAsiaTheme="majorEastAsia" w:hAnsiTheme="majorHAnsi" w:cstheme="majorBidi"/>
          <w:b/>
          <w:color w:val="365F91" w:themeColor="accent1" w:themeShade="BF"/>
          <w:sz w:val="32"/>
          <w:szCs w:val="32"/>
        </w:rPr>
        <w:lastRenderedPageBreak/>
        <w:t>Barnehagen som pedagogisk virksomhet</w:t>
      </w:r>
    </w:p>
    <w:p w14:paraId="3DDDAAD9" w14:textId="77777777" w:rsidR="001E3345" w:rsidRDefault="001E3345" w:rsidP="001E3345">
      <w:pPr>
        <w:pStyle w:val="Default"/>
        <w:rPr>
          <w:szCs w:val="28"/>
        </w:rPr>
      </w:pPr>
      <w:r w:rsidRPr="00645382">
        <w:rPr>
          <w:szCs w:val="28"/>
        </w:rPr>
        <w:t>Vi ønsker å l</w:t>
      </w:r>
      <w:r>
        <w:rPr>
          <w:szCs w:val="28"/>
        </w:rPr>
        <w:t xml:space="preserve">egge til rette for </w:t>
      </w:r>
      <w:r w:rsidRPr="00645382">
        <w:rPr>
          <w:szCs w:val="28"/>
        </w:rPr>
        <w:t>medvirkning fra barn, foreldre og personale i planlegging, dokumentasjon og vurdering av barnehagens pedagogiske virksomhet.</w:t>
      </w:r>
    </w:p>
    <w:p w14:paraId="7BF02DDB" w14:textId="77777777" w:rsidR="001E3345" w:rsidRPr="00996AAC" w:rsidRDefault="001E3345" w:rsidP="001E3345">
      <w:pPr>
        <w:pStyle w:val="Default"/>
        <w:rPr>
          <w:sz w:val="12"/>
          <w:szCs w:val="28"/>
        </w:rPr>
      </w:pPr>
    </w:p>
    <w:p w14:paraId="481C2165" w14:textId="77777777"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Planlegging</w:t>
      </w:r>
    </w:p>
    <w:p w14:paraId="7A39FCD3" w14:textId="77777777" w:rsidR="001E3345" w:rsidRPr="00645382" w:rsidRDefault="001E3345" w:rsidP="001E3345">
      <w:pPr>
        <w:autoSpaceDE w:val="0"/>
        <w:autoSpaceDN w:val="0"/>
        <w:adjustRightInd w:val="0"/>
        <w:rPr>
          <w:rFonts w:ascii="Calibri" w:hAnsi="Calibri" w:cs="Calibri"/>
          <w:color w:val="000000"/>
          <w:sz w:val="24"/>
          <w:szCs w:val="28"/>
        </w:rPr>
      </w:pPr>
      <w:r w:rsidRPr="00645382">
        <w:rPr>
          <w:rFonts w:ascii="Calibri" w:hAnsi="Calibri" w:cs="Calibri"/>
          <w:color w:val="000000"/>
          <w:sz w:val="24"/>
          <w:szCs w:val="28"/>
        </w:rPr>
        <w:t xml:space="preserve">Målet er at planlegging skal bidra til et gjennomtenkt, hensiktsmessig og målrettet arbeid i barnehagen. </w:t>
      </w:r>
    </w:p>
    <w:p w14:paraId="1DA52264" w14:textId="77777777" w:rsidR="001E3345" w:rsidRPr="00645382" w:rsidRDefault="001E3345" w:rsidP="001E3345">
      <w:pPr>
        <w:autoSpaceDE w:val="0"/>
        <w:autoSpaceDN w:val="0"/>
        <w:adjustRightInd w:val="0"/>
        <w:spacing w:after="32"/>
        <w:rPr>
          <w:rFonts w:ascii="Calibri" w:hAnsi="Calibri" w:cs="Calibri"/>
          <w:color w:val="000000"/>
          <w:sz w:val="24"/>
          <w:szCs w:val="28"/>
        </w:rPr>
      </w:pPr>
      <w:r w:rsidRPr="00645382">
        <w:rPr>
          <w:rFonts w:ascii="Calibri" w:hAnsi="Calibri" w:cs="Calibri"/>
          <w:color w:val="000000"/>
          <w:sz w:val="24"/>
          <w:szCs w:val="28"/>
        </w:rPr>
        <w:t xml:space="preserve">- Planlegging skal skje med utgangspunkt i Rammeplan for barnehagen. </w:t>
      </w:r>
    </w:p>
    <w:p w14:paraId="632513FE" w14:textId="77777777" w:rsidR="001E3345" w:rsidRPr="00645382" w:rsidRDefault="001E3345" w:rsidP="001E3345">
      <w:pPr>
        <w:autoSpaceDE w:val="0"/>
        <w:autoSpaceDN w:val="0"/>
        <w:adjustRightInd w:val="0"/>
        <w:spacing w:after="32"/>
        <w:rPr>
          <w:rFonts w:ascii="Calibri" w:hAnsi="Calibri" w:cs="Calibri"/>
          <w:color w:val="000000"/>
          <w:sz w:val="24"/>
          <w:szCs w:val="28"/>
        </w:rPr>
      </w:pPr>
      <w:r w:rsidRPr="00645382">
        <w:rPr>
          <w:rFonts w:ascii="Calibri" w:hAnsi="Calibri" w:cs="Calibri"/>
          <w:color w:val="000000"/>
          <w:sz w:val="24"/>
          <w:szCs w:val="28"/>
        </w:rPr>
        <w:t>- Foreldrene gis mulighet for å komme med innspill til årsplan og andre planer</w:t>
      </w:r>
      <w:r>
        <w:rPr>
          <w:rFonts w:ascii="Calibri" w:hAnsi="Calibri" w:cs="Calibri"/>
          <w:color w:val="000000"/>
          <w:sz w:val="24"/>
          <w:szCs w:val="28"/>
        </w:rPr>
        <w:t xml:space="preserve"> gjennom foreldresamtaler, foreldremøter, SU og daglig kontakt</w:t>
      </w:r>
      <w:r w:rsidRPr="00645382">
        <w:rPr>
          <w:rFonts w:ascii="Calibri" w:hAnsi="Calibri" w:cs="Calibri"/>
          <w:color w:val="000000"/>
          <w:sz w:val="24"/>
          <w:szCs w:val="28"/>
        </w:rPr>
        <w:t xml:space="preserve">. </w:t>
      </w:r>
    </w:p>
    <w:p w14:paraId="207CE3EC" w14:textId="77777777" w:rsidR="001E3345" w:rsidRPr="00645382" w:rsidRDefault="001E3345" w:rsidP="001E3345">
      <w:pPr>
        <w:autoSpaceDE w:val="0"/>
        <w:autoSpaceDN w:val="0"/>
        <w:adjustRightInd w:val="0"/>
        <w:spacing w:after="32"/>
        <w:rPr>
          <w:rFonts w:ascii="Calibri" w:hAnsi="Calibri" w:cs="Calibri"/>
          <w:color w:val="000000"/>
          <w:sz w:val="24"/>
          <w:szCs w:val="28"/>
        </w:rPr>
      </w:pPr>
      <w:r>
        <w:rPr>
          <w:rFonts w:ascii="Calibri" w:hAnsi="Calibri" w:cs="Calibri"/>
          <w:color w:val="000000"/>
          <w:sz w:val="24"/>
          <w:szCs w:val="28"/>
        </w:rPr>
        <w:t>- K</w:t>
      </w:r>
      <w:r w:rsidRPr="00645382">
        <w:rPr>
          <w:rFonts w:ascii="Calibri" w:hAnsi="Calibri" w:cs="Calibri"/>
          <w:color w:val="000000"/>
          <w:sz w:val="24"/>
          <w:szCs w:val="28"/>
        </w:rPr>
        <w:t xml:space="preserve">artlegging av barnas interesser og behov, skal brukes i planleggingsarbeidet. </w:t>
      </w:r>
    </w:p>
    <w:p w14:paraId="724096BE" w14:textId="77777777" w:rsidR="001E3345" w:rsidRPr="00645382" w:rsidRDefault="001E3345" w:rsidP="001E3345">
      <w:pPr>
        <w:autoSpaceDE w:val="0"/>
        <w:autoSpaceDN w:val="0"/>
        <w:adjustRightInd w:val="0"/>
        <w:rPr>
          <w:rFonts w:ascii="Calibri" w:hAnsi="Calibri" w:cs="Calibri"/>
          <w:color w:val="000000"/>
          <w:sz w:val="24"/>
          <w:szCs w:val="28"/>
        </w:rPr>
      </w:pPr>
      <w:r w:rsidRPr="00645382">
        <w:rPr>
          <w:rFonts w:ascii="Calibri" w:hAnsi="Calibri" w:cs="Calibri"/>
          <w:color w:val="000000"/>
          <w:sz w:val="24"/>
          <w:szCs w:val="28"/>
        </w:rPr>
        <w:t xml:space="preserve">- Det skal utarbeides en årsplan og månedlige planer for arbeidet. </w:t>
      </w:r>
    </w:p>
    <w:p w14:paraId="32E3F833" w14:textId="77777777" w:rsidR="001E3345" w:rsidRPr="00996AAC" w:rsidRDefault="001E3345" w:rsidP="001E3345">
      <w:pPr>
        <w:pStyle w:val="Default"/>
        <w:rPr>
          <w:b/>
          <w:color w:val="9BBB59" w:themeColor="accent3"/>
          <w:sz w:val="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6EB59C0F" w14:textId="77777777" w:rsidR="001E3345" w:rsidRPr="00645382" w:rsidRDefault="001E3345" w:rsidP="001E3345">
      <w:pPr>
        <w:pStyle w:val="Default"/>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28"/>
          <w:szCs w:val="28"/>
          <w:lang w:eastAsia="nb-NO"/>
        </w:rPr>
        <mc:AlternateContent>
          <mc:Choice Requires="wps">
            <w:drawing>
              <wp:anchor distT="0" distB="0" distL="114300" distR="114300" simplePos="0" relativeHeight="251675648" behindDoc="0" locked="0" layoutInCell="1" allowOverlap="1" wp14:anchorId="302C80F8" wp14:editId="365C6ADF">
                <wp:simplePos x="0" y="0"/>
                <wp:positionH relativeFrom="column">
                  <wp:posOffset>33655</wp:posOffset>
                </wp:positionH>
                <wp:positionV relativeFrom="paragraph">
                  <wp:posOffset>53340</wp:posOffset>
                </wp:positionV>
                <wp:extent cx="5924550" cy="504825"/>
                <wp:effectExtent l="0" t="0" r="19050" b="104775"/>
                <wp:wrapNone/>
                <wp:docPr id="6" name="Bildeforklaring formet som et avrundet rektangel 6"/>
                <wp:cNvGraphicFramePr/>
                <a:graphic xmlns:a="http://schemas.openxmlformats.org/drawingml/2006/main">
                  <a:graphicData uri="http://schemas.microsoft.com/office/word/2010/wordprocessingShape">
                    <wps:wsp>
                      <wps:cNvSpPr/>
                      <wps:spPr>
                        <a:xfrm>
                          <a:off x="0" y="0"/>
                          <a:ext cx="5924550" cy="504825"/>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F867E5F" w14:textId="77777777" w:rsidR="00AB5754" w:rsidRPr="00B80555" w:rsidRDefault="00AB5754" w:rsidP="001E3345">
                            <w:pPr>
                              <w:jc w:val="center"/>
                              <w:rPr>
                                <w:rFonts w:asciiTheme="minorHAnsi" w:hAnsiTheme="minorHAnsi" w:cstheme="minorHAnsi"/>
                                <w:color w:val="000000" w:themeColor="text1"/>
                              </w:rPr>
                            </w:pPr>
                            <w:r w:rsidRPr="00B80555">
                              <w:rPr>
                                <w:rFonts w:asciiTheme="minorHAnsi" w:hAnsiTheme="minorHAnsi" w:cstheme="minorHAnsi"/>
                                <w:color w:val="000000" w:themeColor="text1"/>
                              </w:rPr>
                              <w:t>Planlegging gir personalet grunnlag for å tenke og handle langsiktig og systematisk i det pedagogiske arbeidet.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2C80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ldeforklaring formet som et avrundet rektangel 6" o:spid="_x0000_s1028" type="#_x0000_t62" style="position:absolute;margin-left:2.65pt;margin-top:4.2pt;width:466.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" adj="6300,24300" fillcolor="#9bbb59 [3206]" strokecolor="#4e6128 [1606]" strokeweight="2pt">
                <v:textbox>
                  <w:txbxContent>
                    <w:p w14:paraId="3F867E5F" w14:textId="77777777" w:rsidR="00AB5754" w:rsidRPr="00B80555" w:rsidRDefault="00AB5754" w:rsidP="001E3345">
                      <w:pPr>
                        <w:jc w:val="center"/>
                        <w:rPr>
                          <w:rFonts w:asciiTheme="minorHAnsi" w:hAnsiTheme="minorHAnsi" w:cstheme="minorHAnsi"/>
                          <w:color w:val="000000" w:themeColor="text1"/>
                        </w:rPr>
                      </w:pPr>
                      <w:r w:rsidRPr="00B80555">
                        <w:rPr>
                          <w:rFonts w:asciiTheme="minorHAnsi" w:hAnsiTheme="minorHAnsi" w:cstheme="minorHAnsi"/>
                          <w:color w:val="000000" w:themeColor="text1"/>
                        </w:rPr>
                        <w:t>Planlegging gir personalet grunnlag for å tenke og handle langsiktig og systematisk i det pedagogiske arbeidet.</w:t>
                      </w:r>
                    </w:p>
                  </w:txbxContent>
                </v:textbox>
              </v:shape>
            </w:pict>
          </mc:Fallback>
        </mc:AlternateContent>
      </w:r>
    </w:p>
    <w:p w14:paraId="4830DBFE" w14:textId="77777777" w:rsidR="001E3345" w:rsidRDefault="001E3345" w:rsidP="001E3345">
      <w:pPr>
        <w:pStyle w:val="Default"/>
        <w:rPr>
          <w:color w:val="auto"/>
          <w:szCs w:val="28"/>
        </w:rPr>
      </w:pPr>
    </w:p>
    <w:p w14:paraId="15747286" w14:textId="77777777" w:rsidR="001E3345" w:rsidRDefault="001E3345" w:rsidP="001E3345">
      <w:pPr>
        <w:pStyle w:val="Default"/>
        <w:rPr>
          <w:color w:val="auto"/>
          <w:szCs w:val="28"/>
        </w:rPr>
      </w:pPr>
    </w:p>
    <w:p w14:paraId="2F5A2A97" w14:textId="77777777" w:rsidR="001E3345" w:rsidRPr="00996AAC" w:rsidRDefault="001E3345" w:rsidP="001E3345">
      <w:pPr>
        <w:pStyle w:val="Default"/>
        <w:rPr>
          <w:color w:val="auto"/>
          <w:sz w:val="6"/>
          <w:szCs w:val="28"/>
        </w:rPr>
      </w:pPr>
    </w:p>
    <w:p w14:paraId="3120A744" w14:textId="77777777" w:rsidR="001E3345" w:rsidRPr="00B80555" w:rsidRDefault="001E3345" w:rsidP="001E3345">
      <w:pPr>
        <w:pStyle w:val="Default"/>
        <w:rPr>
          <w:b/>
          <w:color w:val="auto"/>
          <w:szCs w:val="28"/>
        </w:rPr>
      </w:pPr>
      <w:r>
        <w:rPr>
          <w:color w:val="auto"/>
          <w:szCs w:val="28"/>
        </w:rPr>
        <w:tab/>
      </w:r>
      <w:r w:rsidRPr="004935C3">
        <w:rPr>
          <w:color w:val="auto"/>
          <w:sz w:val="22"/>
          <w:szCs w:val="28"/>
        </w:rPr>
        <w:tab/>
      </w:r>
      <w:r w:rsidRPr="004935C3">
        <w:rPr>
          <w:color w:val="auto"/>
          <w:sz w:val="22"/>
          <w:szCs w:val="28"/>
        </w:rPr>
        <w:tab/>
      </w:r>
      <w:r w:rsidRPr="004935C3">
        <w:rPr>
          <w:b/>
          <w:color w:val="auto"/>
          <w:sz w:val="22"/>
          <w:szCs w:val="28"/>
        </w:rPr>
        <w:t>(Rammeplanen)</w:t>
      </w:r>
    </w:p>
    <w:p w14:paraId="4CBDAF53" w14:textId="77777777"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Vurdering</w:t>
      </w:r>
    </w:p>
    <w:p w14:paraId="23FBD1E7" w14:textId="77777777"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Barnehagen skal systematisk vurdere barnehagens pedagogiske virksomhet i forhold til kriterier gitt i barnehagelov, rammeplan og årsplan. Målet er å sikre at alle barn får et barnehagetilbud som er i tråd med disse. </w:t>
      </w:r>
    </w:p>
    <w:p w14:paraId="0EB06117"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Månedsevaluering </w:t>
      </w:r>
    </w:p>
    <w:p w14:paraId="1F895E7D"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w:t>
      </w:r>
      <w:r w:rsidR="00115499">
        <w:rPr>
          <w:rFonts w:ascii="Calibri" w:hAnsi="Calibri" w:cs="Calibri"/>
          <w:color w:val="000000"/>
          <w:sz w:val="24"/>
          <w:szCs w:val="28"/>
        </w:rPr>
        <w:t>Prosjekt</w:t>
      </w:r>
      <w:r w:rsidR="00DB06E2">
        <w:rPr>
          <w:rFonts w:ascii="Calibri" w:hAnsi="Calibri" w:cs="Calibri"/>
          <w:color w:val="000000"/>
          <w:sz w:val="24"/>
          <w:szCs w:val="28"/>
        </w:rPr>
        <w:t>/tema</w:t>
      </w:r>
      <w:r w:rsidRPr="00B80555">
        <w:rPr>
          <w:rFonts w:ascii="Calibri" w:hAnsi="Calibri" w:cs="Calibri"/>
          <w:color w:val="000000"/>
          <w:sz w:val="24"/>
          <w:szCs w:val="28"/>
        </w:rPr>
        <w:t xml:space="preserve">evaluering </w:t>
      </w:r>
    </w:p>
    <w:p w14:paraId="73FA9E8C"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Diverse sjekklister </w:t>
      </w:r>
    </w:p>
    <w:p w14:paraId="70A16973"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Foreldremøter/foreldresamtaler </w:t>
      </w:r>
    </w:p>
    <w:p w14:paraId="7B576612" w14:textId="77777777"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 Brukerundersøkelser </w:t>
      </w:r>
    </w:p>
    <w:p w14:paraId="62F3C622" w14:textId="77777777" w:rsidR="001E3345" w:rsidRDefault="001E3345" w:rsidP="001E3345">
      <w:pPr>
        <w:pStyle w:val="Default"/>
        <w:rPr>
          <w:color w:val="auto"/>
          <w:szCs w:val="28"/>
        </w:rPr>
      </w:pPr>
      <w:r>
        <w:rPr>
          <w:noProof/>
          <w:color w:val="auto"/>
          <w:szCs w:val="28"/>
          <w:lang w:eastAsia="nb-NO"/>
        </w:rPr>
        <mc:AlternateContent>
          <mc:Choice Requires="wps">
            <w:drawing>
              <wp:anchor distT="0" distB="0" distL="114300" distR="114300" simplePos="0" relativeHeight="251676672" behindDoc="0" locked="0" layoutInCell="1" allowOverlap="1" wp14:anchorId="127CB4C2" wp14:editId="552F3A10">
                <wp:simplePos x="0" y="0"/>
                <wp:positionH relativeFrom="column">
                  <wp:posOffset>33655</wp:posOffset>
                </wp:positionH>
                <wp:positionV relativeFrom="paragraph">
                  <wp:posOffset>128905</wp:posOffset>
                </wp:positionV>
                <wp:extent cx="5924550" cy="314325"/>
                <wp:effectExtent l="0" t="0" r="19050" b="85725"/>
                <wp:wrapNone/>
                <wp:docPr id="9" name="Bildeforklaring formet som et avrundet rektangel 9"/>
                <wp:cNvGraphicFramePr/>
                <a:graphic xmlns:a="http://schemas.openxmlformats.org/drawingml/2006/main">
                  <a:graphicData uri="http://schemas.microsoft.com/office/word/2010/wordprocessingShape">
                    <wps:wsp>
                      <wps:cNvSpPr/>
                      <wps:spPr>
                        <a:xfrm>
                          <a:off x="0" y="0"/>
                          <a:ext cx="5924550" cy="314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02BD4" w14:textId="77777777" w:rsidR="00AB5754" w:rsidRPr="00B80555" w:rsidRDefault="00AB5754" w:rsidP="001E3345">
                            <w:pPr>
                              <w:jc w:val="center"/>
                              <w:rPr>
                                <w:rFonts w:asciiTheme="minorHAnsi" w:hAnsiTheme="minorHAnsi" w:cstheme="minorHAnsi"/>
                                <w:sz w:val="24"/>
                              </w:rPr>
                            </w:pPr>
                            <w:r w:rsidRPr="00B80555">
                              <w:rPr>
                                <w:rFonts w:asciiTheme="minorHAnsi" w:hAnsiTheme="minorHAnsi" w:cstheme="minorHAnsi"/>
                                <w:sz w:val="24"/>
                              </w:rPr>
                              <w:t>Vurderingsarbeidet skal bygge på refleksjoner som hele personalgruppen er involvert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7CB4C2" id="Bildeforklaring formet som et avrundet rektangel 9" o:spid="_x0000_s1029" type="#_x0000_t62" style="position:absolute;margin-left:2.65pt;margin-top:10.15pt;width:466.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" adj="6300,24300" fillcolor="#4f81bd [3204]" strokecolor="#243f60 [1604]" strokeweight="2pt">
                <v:textbox>
                  <w:txbxContent>
                    <w:p w14:paraId="25502BD4" w14:textId="77777777" w:rsidR="00AB5754" w:rsidRPr="00B80555" w:rsidRDefault="00AB5754" w:rsidP="001E3345">
                      <w:pPr>
                        <w:jc w:val="center"/>
                        <w:rPr>
                          <w:rFonts w:asciiTheme="minorHAnsi" w:hAnsiTheme="minorHAnsi" w:cstheme="minorHAnsi"/>
                          <w:sz w:val="24"/>
                        </w:rPr>
                      </w:pPr>
                      <w:r w:rsidRPr="00B80555">
                        <w:rPr>
                          <w:rFonts w:asciiTheme="minorHAnsi" w:hAnsiTheme="minorHAnsi" w:cstheme="minorHAnsi"/>
                          <w:sz w:val="24"/>
                        </w:rPr>
                        <w:t>Vurderingsarbeidet skal bygge på refleksjoner som hele personalgruppen er involvert i</w:t>
                      </w:r>
                    </w:p>
                  </w:txbxContent>
                </v:textbox>
              </v:shape>
            </w:pict>
          </mc:Fallback>
        </mc:AlternateContent>
      </w:r>
    </w:p>
    <w:p w14:paraId="3D050176" w14:textId="77777777" w:rsidR="001E3345" w:rsidRDefault="001E3345" w:rsidP="001E3345">
      <w:pPr>
        <w:pStyle w:val="Default"/>
        <w:rPr>
          <w:color w:val="auto"/>
          <w:szCs w:val="28"/>
        </w:rPr>
      </w:pPr>
    </w:p>
    <w:p w14:paraId="0415D00E" w14:textId="77777777" w:rsidR="001E3345" w:rsidRPr="004F2F8E" w:rsidRDefault="001E3345" w:rsidP="001E3345">
      <w:pPr>
        <w:pStyle w:val="Default"/>
        <w:rPr>
          <w:szCs w:val="28"/>
        </w:rPr>
      </w:pPr>
    </w:p>
    <w:p w14:paraId="53DB67CD" w14:textId="77777777" w:rsidR="001E3345" w:rsidRDefault="001E3345" w:rsidP="001E3345">
      <w:pPr>
        <w:rPr>
          <w:rFonts w:asciiTheme="minorHAnsi" w:hAnsiTheme="minorHAnsi" w:cstheme="minorHAnsi"/>
          <w:b/>
          <w:sz w:val="24"/>
        </w:rPr>
      </w:pPr>
      <w:r>
        <w:tab/>
      </w:r>
      <w:r>
        <w:tab/>
      </w:r>
      <w:r>
        <w:tab/>
      </w:r>
      <w:r w:rsidRPr="004935C3">
        <w:rPr>
          <w:rFonts w:asciiTheme="minorHAnsi" w:hAnsiTheme="minorHAnsi" w:cstheme="minorHAnsi"/>
          <w:b/>
        </w:rPr>
        <w:t>(Rammeplanen)</w:t>
      </w:r>
    </w:p>
    <w:p w14:paraId="2329FE96" w14:textId="77777777" w:rsidR="001E3345" w:rsidRPr="00996AAC" w:rsidRDefault="001E3345" w:rsidP="001E3345">
      <w:pPr>
        <w:rPr>
          <w:rFonts w:asciiTheme="minorHAnsi" w:hAnsiTheme="minorHAnsi" w:cstheme="minorHAnsi"/>
          <w:b/>
          <w:sz w:val="4"/>
        </w:rPr>
      </w:pPr>
    </w:p>
    <w:p w14:paraId="1D18958A" w14:textId="77777777"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Dokumentasjon</w:t>
      </w:r>
    </w:p>
    <w:p w14:paraId="532D88D4" w14:textId="77777777"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Barnehagens personale skal synliggjøre hva tiden i barnehagen brukes til. Arbeidet skal dokumenteres overfor foreldrene, samt skape bevissthet og utvikling i personalgruppen. Målet er at dokumentasjonen skal danne grunnlag for en god barnehage i stadig utvikling. </w:t>
      </w:r>
    </w:p>
    <w:p w14:paraId="14E7019D" w14:textId="77777777" w:rsidR="001E3345" w:rsidRPr="00B80555" w:rsidRDefault="001E3345" w:rsidP="001E3345">
      <w:pPr>
        <w:autoSpaceDE w:val="0"/>
        <w:autoSpaceDN w:val="0"/>
        <w:adjustRightInd w:val="0"/>
        <w:spacing w:after="32"/>
        <w:rPr>
          <w:rFonts w:ascii="Calibri" w:hAnsi="Calibri" w:cs="Calibri"/>
          <w:color w:val="000000"/>
          <w:sz w:val="24"/>
          <w:szCs w:val="28"/>
        </w:rPr>
      </w:pPr>
      <w:r w:rsidRPr="00B80555">
        <w:rPr>
          <w:rFonts w:ascii="Calibri" w:hAnsi="Calibri" w:cs="Calibri"/>
          <w:color w:val="000000"/>
          <w:sz w:val="24"/>
          <w:szCs w:val="28"/>
        </w:rPr>
        <w:t xml:space="preserve">- </w:t>
      </w:r>
      <w:r>
        <w:rPr>
          <w:rFonts w:ascii="Calibri" w:hAnsi="Calibri" w:cs="Calibri"/>
          <w:color w:val="000000"/>
          <w:sz w:val="24"/>
          <w:szCs w:val="28"/>
        </w:rPr>
        <w:t>Daglig kontakt om barnets dag</w:t>
      </w:r>
    </w:p>
    <w:p w14:paraId="7D359A48" w14:textId="77777777" w:rsidR="001E3345" w:rsidRPr="00B80555" w:rsidRDefault="001E3345" w:rsidP="001E3345">
      <w:pPr>
        <w:autoSpaceDE w:val="0"/>
        <w:autoSpaceDN w:val="0"/>
        <w:adjustRightInd w:val="0"/>
        <w:spacing w:after="32"/>
        <w:rPr>
          <w:rFonts w:ascii="Calibri" w:hAnsi="Calibri" w:cs="Calibri"/>
          <w:color w:val="000000"/>
          <w:sz w:val="24"/>
          <w:szCs w:val="28"/>
        </w:rPr>
      </w:pPr>
      <w:r w:rsidRPr="00B80555">
        <w:rPr>
          <w:rFonts w:ascii="Calibri" w:hAnsi="Calibri" w:cs="Calibri"/>
          <w:color w:val="000000"/>
          <w:sz w:val="24"/>
          <w:szCs w:val="28"/>
        </w:rPr>
        <w:t xml:space="preserve">- Bilder </w:t>
      </w:r>
    </w:p>
    <w:p w14:paraId="0C6CA97B" w14:textId="77777777" w:rsidR="001E3345" w:rsidRPr="00B80555" w:rsidRDefault="001E3345" w:rsidP="001E3345">
      <w:pPr>
        <w:autoSpaceDE w:val="0"/>
        <w:autoSpaceDN w:val="0"/>
        <w:adjustRightInd w:val="0"/>
        <w:spacing w:after="32"/>
        <w:rPr>
          <w:rFonts w:ascii="Calibri" w:hAnsi="Calibri" w:cs="Calibri"/>
          <w:color w:val="000000"/>
          <w:sz w:val="24"/>
        </w:rPr>
      </w:pPr>
      <w:r w:rsidRPr="00B80555">
        <w:rPr>
          <w:rFonts w:ascii="Calibri" w:hAnsi="Calibri" w:cs="Calibri"/>
          <w:color w:val="000000"/>
          <w:sz w:val="24"/>
        </w:rPr>
        <w:t xml:space="preserve">- Samtaler </w:t>
      </w:r>
    </w:p>
    <w:p w14:paraId="3FAE87C2" w14:textId="77777777" w:rsidR="001E3345" w:rsidRPr="00B80555" w:rsidRDefault="001E3345" w:rsidP="001E3345">
      <w:pPr>
        <w:autoSpaceDE w:val="0"/>
        <w:autoSpaceDN w:val="0"/>
        <w:adjustRightInd w:val="0"/>
        <w:spacing w:after="32"/>
        <w:rPr>
          <w:rFonts w:ascii="Calibri" w:hAnsi="Calibri" w:cs="Calibri"/>
          <w:color w:val="000000"/>
          <w:sz w:val="24"/>
        </w:rPr>
      </w:pPr>
      <w:r w:rsidRPr="00B80555">
        <w:rPr>
          <w:rFonts w:ascii="Calibri" w:hAnsi="Calibri" w:cs="Calibri"/>
          <w:color w:val="000000"/>
          <w:sz w:val="24"/>
        </w:rPr>
        <w:t xml:space="preserve">- Dagsreferat </w:t>
      </w:r>
    </w:p>
    <w:p w14:paraId="259B0089" w14:textId="77777777" w:rsidR="001E3345" w:rsidRDefault="001E3345" w:rsidP="001E3345">
      <w:pPr>
        <w:autoSpaceDE w:val="0"/>
        <w:autoSpaceDN w:val="0"/>
        <w:adjustRightInd w:val="0"/>
        <w:rPr>
          <w:rFonts w:ascii="Calibri" w:hAnsi="Calibri" w:cs="Calibri"/>
          <w:color w:val="000000"/>
          <w:sz w:val="24"/>
          <w:szCs w:val="28"/>
        </w:rPr>
      </w:pPr>
      <w:r>
        <w:rPr>
          <w:rFonts w:ascii="Calibri" w:hAnsi="Calibri" w:cs="Calibri"/>
          <w:color w:val="000000"/>
          <w:sz w:val="24"/>
          <w:szCs w:val="28"/>
        </w:rPr>
        <w:t>- Månedsbrev</w:t>
      </w:r>
    </w:p>
    <w:p w14:paraId="46704031" w14:textId="77777777" w:rsidR="001E3345" w:rsidRPr="00996AAC" w:rsidRDefault="001E3345" w:rsidP="001E3345">
      <w:pPr>
        <w:autoSpaceDE w:val="0"/>
        <w:autoSpaceDN w:val="0"/>
        <w:adjustRightInd w:val="0"/>
        <w:rPr>
          <w:rFonts w:ascii="Calibri" w:hAnsi="Calibri" w:cs="Calibri"/>
          <w:color w:val="000000"/>
          <w:sz w:val="10"/>
          <w:szCs w:val="28"/>
        </w:rPr>
      </w:pPr>
    </w:p>
    <w:p w14:paraId="5B5B6906" w14:textId="77777777" w:rsidR="001E3345" w:rsidRPr="00996AAC" w:rsidRDefault="001E3345" w:rsidP="001E3345">
      <w:pPr>
        <w:pStyle w:val="Default"/>
        <w:rPr>
          <w:rFonts w:asciiTheme="majorHAnsi" w:eastAsiaTheme="majorEastAsia" w:hAnsiTheme="majorHAnsi" w:cstheme="majorBidi"/>
          <w:b/>
          <w:color w:val="365F91" w:themeColor="accent1" w:themeShade="BF"/>
          <w:sz w:val="26"/>
          <w:szCs w:val="26"/>
        </w:rPr>
      </w:pPr>
      <w:r w:rsidRPr="00996AAC">
        <w:rPr>
          <w:rFonts w:asciiTheme="majorHAnsi" w:eastAsiaTheme="majorEastAsia" w:hAnsiTheme="majorHAnsi" w:cstheme="majorBidi"/>
          <w:b/>
          <w:color w:val="365F91" w:themeColor="accent1" w:themeShade="BF"/>
          <w:sz w:val="26"/>
          <w:szCs w:val="26"/>
        </w:rPr>
        <w:t>Progresjonsplaner</w:t>
      </w:r>
    </w:p>
    <w:p w14:paraId="5CD8E11F" w14:textId="77777777" w:rsidR="001E3345" w:rsidRDefault="001E3345" w:rsidP="001E3345">
      <w:pPr>
        <w:rPr>
          <w:rFonts w:asciiTheme="minorHAnsi" w:hAnsiTheme="minorHAnsi" w:cstheme="minorHAnsi"/>
          <w:sz w:val="24"/>
          <w:szCs w:val="28"/>
        </w:rPr>
      </w:pPr>
      <w:r w:rsidRPr="0020782E">
        <w:rPr>
          <w:rFonts w:asciiTheme="minorHAnsi" w:hAnsiTheme="minorHAnsi" w:cstheme="minorHAnsi"/>
          <w:sz w:val="24"/>
        </w:rPr>
        <w:t xml:space="preserve">I arbeidet med årsplan har personalet utarbeidet progresjonsplaner i forhold til fagområdene i barnehagen, samt i forhold til </w:t>
      </w:r>
      <w:r>
        <w:rPr>
          <w:rFonts w:asciiTheme="minorHAnsi" w:hAnsiTheme="minorHAnsi" w:cstheme="minorHAnsi"/>
          <w:sz w:val="24"/>
        </w:rPr>
        <w:t xml:space="preserve">lek, sosialt samspill, </w:t>
      </w:r>
      <w:r w:rsidRPr="0020782E">
        <w:rPr>
          <w:rFonts w:asciiTheme="minorHAnsi" w:hAnsiTheme="minorHAnsi" w:cstheme="minorHAnsi"/>
          <w:sz w:val="24"/>
        </w:rPr>
        <w:t>selvstendighet</w:t>
      </w:r>
      <w:r>
        <w:rPr>
          <w:rFonts w:asciiTheme="minorHAnsi" w:hAnsiTheme="minorHAnsi" w:cstheme="minorHAnsi"/>
          <w:sz w:val="24"/>
        </w:rPr>
        <w:t xml:space="preserve"> og barns medbestemmelse. </w:t>
      </w:r>
      <w:r w:rsidR="00993F79">
        <w:rPr>
          <w:rFonts w:asciiTheme="minorHAnsi" w:hAnsiTheme="minorHAnsi" w:cstheme="minorHAnsi"/>
          <w:sz w:val="24"/>
          <w:szCs w:val="28"/>
        </w:rPr>
        <w:t>Planene skisserer noe av</w:t>
      </w:r>
      <w:r w:rsidRPr="0020782E">
        <w:rPr>
          <w:rFonts w:asciiTheme="minorHAnsi" w:hAnsiTheme="minorHAnsi" w:cstheme="minorHAnsi"/>
          <w:sz w:val="24"/>
          <w:szCs w:val="28"/>
        </w:rPr>
        <w:t xml:space="preserve"> hva barna skal oppleve og utvi</w:t>
      </w:r>
      <w:r>
        <w:rPr>
          <w:rFonts w:asciiTheme="minorHAnsi" w:hAnsiTheme="minorHAnsi" w:cstheme="minorHAnsi"/>
          <w:sz w:val="24"/>
          <w:szCs w:val="28"/>
        </w:rPr>
        <w:t>kle innen de ulike alderstrinn</w:t>
      </w:r>
      <w:r w:rsidRPr="0020782E">
        <w:rPr>
          <w:rFonts w:asciiTheme="minorHAnsi" w:hAnsiTheme="minorHAnsi" w:cstheme="minorHAnsi"/>
          <w:sz w:val="24"/>
          <w:szCs w:val="28"/>
        </w:rPr>
        <w:t>. Barna er imidlertid forskjellige og utvikler seg i sitt eget tempo. Individuell</w:t>
      </w:r>
      <w:r w:rsidR="00E327DF">
        <w:rPr>
          <w:rFonts w:asciiTheme="minorHAnsi" w:hAnsiTheme="minorHAnsi" w:cstheme="minorHAnsi"/>
          <w:sz w:val="24"/>
          <w:szCs w:val="28"/>
        </w:rPr>
        <w:t xml:space="preserve"> tilrettelegging og </w:t>
      </w:r>
      <w:r w:rsidRPr="0020782E">
        <w:rPr>
          <w:rFonts w:asciiTheme="minorHAnsi" w:hAnsiTheme="minorHAnsi" w:cstheme="minorHAnsi"/>
          <w:sz w:val="24"/>
          <w:szCs w:val="28"/>
        </w:rPr>
        <w:t xml:space="preserve">variasjoner vil derfor </w:t>
      </w:r>
      <w:r w:rsidR="00E327DF">
        <w:rPr>
          <w:rFonts w:asciiTheme="minorHAnsi" w:hAnsiTheme="minorHAnsi" w:cstheme="minorHAnsi"/>
          <w:sz w:val="24"/>
          <w:szCs w:val="28"/>
        </w:rPr>
        <w:t>ligge til grunn ut fra modning og alder</w:t>
      </w:r>
      <w:r w:rsidRPr="0020782E">
        <w:rPr>
          <w:rFonts w:asciiTheme="minorHAnsi" w:hAnsiTheme="minorHAnsi" w:cstheme="minorHAnsi"/>
          <w:sz w:val="24"/>
          <w:szCs w:val="28"/>
        </w:rPr>
        <w:t>.</w:t>
      </w:r>
    </w:p>
    <w:p w14:paraId="07414938" w14:textId="77777777" w:rsidR="001E3345" w:rsidRDefault="001E3345" w:rsidP="001E3345">
      <w:pPr>
        <w:rPr>
          <w:rFonts w:asciiTheme="minorHAnsi" w:hAnsiTheme="minorHAnsi" w:cstheme="minorHAnsi"/>
          <w:sz w:val="24"/>
          <w:szCs w:val="28"/>
        </w:rPr>
      </w:pPr>
      <w:r w:rsidRPr="004F4F25">
        <w:rPr>
          <w:rFonts w:asciiTheme="minorHAnsi" w:hAnsiTheme="minorHAnsi" w:cstheme="minorHAnsi"/>
          <w:sz w:val="24"/>
          <w:szCs w:val="28"/>
        </w:rPr>
        <w:t>Målet er at progresjonsplanene skal fungere som en ledetråd i personalets arbeid med å sikre progresjon for alle barn i barnehagen.</w:t>
      </w:r>
    </w:p>
    <w:p w14:paraId="6EA28C7C" w14:textId="77777777" w:rsidR="00B36C8E" w:rsidRDefault="00BA20AF" w:rsidP="004935C3">
      <w:pPr>
        <w:pStyle w:val="Overskrift1"/>
        <w:rPr>
          <w:b/>
        </w:rPr>
      </w:pPr>
      <w:r>
        <w:rPr>
          <w:b/>
        </w:rPr>
        <w:lastRenderedPageBreak/>
        <w:t>Vi kan tilby</w:t>
      </w:r>
    </w:p>
    <w:p w14:paraId="6CF45227" w14:textId="77777777" w:rsidR="00B92B1D" w:rsidRPr="00B92B1D" w:rsidRDefault="00B92B1D" w:rsidP="00B92B1D"/>
    <w:p w14:paraId="74008B97" w14:textId="77777777" w:rsidR="00452469" w:rsidRPr="00452469" w:rsidRDefault="00452469" w:rsidP="00452469">
      <w:pPr>
        <w:autoSpaceDE w:val="0"/>
        <w:autoSpaceDN w:val="0"/>
        <w:adjustRightInd w:val="0"/>
        <w:rPr>
          <w:rFonts w:ascii="Calibri" w:hAnsi="Calibri" w:cs="Calibri"/>
          <w:color w:val="000000"/>
          <w:sz w:val="24"/>
          <w:szCs w:val="28"/>
        </w:rPr>
      </w:pPr>
      <w:r>
        <w:rPr>
          <w:rFonts w:ascii="Calibri" w:hAnsi="Calibri" w:cs="Calibri"/>
          <w:color w:val="000000"/>
          <w:sz w:val="24"/>
          <w:szCs w:val="28"/>
        </w:rPr>
        <w:t>H</w:t>
      </w:r>
      <w:r w:rsidRPr="00452469">
        <w:rPr>
          <w:rFonts w:ascii="Calibri" w:hAnsi="Calibri" w:cs="Calibri"/>
          <w:color w:val="000000"/>
          <w:sz w:val="24"/>
          <w:szCs w:val="28"/>
        </w:rPr>
        <w:t xml:space="preserve">ovedlinjene i det vi tenker er god kvalitet for barn, foreldre og personale. </w:t>
      </w:r>
    </w:p>
    <w:p w14:paraId="6E7A4DA5" w14:textId="70366568" w:rsidR="00452469" w:rsidRDefault="006220A5" w:rsidP="00C04DC8">
      <w:pPr>
        <w:pStyle w:val="Default"/>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sz w:val="28"/>
          <w:szCs w:val="28"/>
          <w:lang w:eastAsia="nb-NO"/>
        </w:rPr>
        <mc:AlternateContent>
          <mc:Choice Requires="wps">
            <w:drawing>
              <wp:anchor distT="0" distB="0" distL="114300" distR="114300" simplePos="0" relativeHeight="251660288" behindDoc="0" locked="0" layoutInCell="1" allowOverlap="1" wp14:anchorId="0FD34B83" wp14:editId="4A8A4F5B">
                <wp:simplePos x="0" y="0"/>
                <wp:positionH relativeFrom="column">
                  <wp:posOffset>1948180</wp:posOffset>
                </wp:positionH>
                <wp:positionV relativeFrom="paragraph">
                  <wp:posOffset>1332865</wp:posOffset>
                </wp:positionV>
                <wp:extent cx="952500" cy="542925"/>
                <wp:effectExtent l="0" t="0" r="19050" b="28575"/>
                <wp:wrapNone/>
                <wp:docPr id="10" name="Tekstboks 10"/>
                <wp:cNvGraphicFramePr/>
                <a:graphic xmlns:a="http://schemas.openxmlformats.org/drawingml/2006/main">
                  <a:graphicData uri="http://schemas.microsoft.com/office/word/2010/wordprocessingShape">
                    <wps:wsp>
                      <wps:cNvSpPr txBox="1"/>
                      <wps:spPr>
                        <a:xfrm>
                          <a:off x="0" y="0"/>
                          <a:ext cx="952500"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7998DFC" w14:textId="77777777" w:rsidR="00AB5754" w:rsidRPr="00712128" w:rsidRDefault="00AB5754" w:rsidP="00712128">
                            <w:pPr>
                              <w:jc w:val="center"/>
                              <w:rPr>
                                <w:rFonts w:ascii="Comic Sans MS" w:hAnsi="Comic Sans MS"/>
                                <w:b/>
                              </w:rPr>
                            </w:pPr>
                            <w:r w:rsidRPr="00712128">
                              <w:rPr>
                                <w:rFonts w:ascii="Comic Sans MS" w:hAnsi="Comic Sans MS"/>
                                <w:b/>
                              </w:rPr>
                              <w:t>Kvalitet og innhold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34B83" id="_x0000_t202" coordsize="21600,21600" o:spt="202" path="m,l,21600r21600,l21600,xe">
                <v:stroke joinstyle="miter"/>
                <v:path gradientshapeok="t" o:connecttype="rect"/>
              </v:shapetype>
              <v:shape id="Tekstboks 10" o:spid="_x0000_s1030" type="#_x0000_t202" style="position:absolute;margin-left:153.4pt;margin-top:104.95pt;width: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" fillcolor="white [3201]" strokecolor="#c0504d [3205]" strokeweight="2pt">
                <v:textbox>
                  <w:txbxContent>
                    <w:p w14:paraId="27998DFC" w14:textId="77777777" w:rsidR="00AB5754" w:rsidRPr="00712128" w:rsidRDefault="00AB5754" w:rsidP="00712128">
                      <w:pPr>
                        <w:jc w:val="center"/>
                        <w:rPr>
                          <w:rFonts w:ascii="Comic Sans MS" w:hAnsi="Comic Sans MS"/>
                          <w:b/>
                        </w:rPr>
                      </w:pPr>
                      <w:r w:rsidRPr="00712128">
                        <w:rPr>
                          <w:rFonts w:ascii="Comic Sans MS" w:hAnsi="Comic Sans MS"/>
                          <w:b/>
                        </w:rPr>
                        <w:t>Kvalitet og innhold</w:t>
                      </w:r>
                    </w:p>
                  </w:txbxContent>
                </v:textbox>
              </v:shape>
            </w:pict>
          </mc:Fallback>
        </mc:AlternateContent>
      </w:r>
      <w:r w:rsidR="00452469" w:rsidRPr="00452469">
        <w:rPr>
          <w:szCs w:val="28"/>
        </w:rPr>
        <w:t>Sirklene går over i hverandre, og skal sammen danne best mulig kvalitet for barna i barnehagen vår.</w:t>
      </w:r>
      <w:r w:rsidR="00535303">
        <w:rPr>
          <w:noProof/>
          <w:sz w:val="28"/>
          <w:szCs w:val="28"/>
          <w:lang w:eastAsia="nb-NO"/>
        </w:rPr>
        <w:drawing>
          <wp:inline distT="0" distB="0" distL="0" distR="0" wp14:anchorId="221308F6" wp14:editId="57EFDE99">
            <wp:extent cx="4752975" cy="32766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501AB93" w14:textId="77777777" w:rsidR="00452469" w:rsidRPr="00B92B1D" w:rsidRDefault="00452469" w:rsidP="00B92B1D">
      <w:pPr>
        <w:pStyle w:val="Overskrift2"/>
        <w:rPr>
          <w:b/>
          <w:u w:val="single"/>
        </w:rPr>
      </w:pPr>
      <w:r w:rsidRPr="00B92B1D">
        <w:rPr>
          <w:b/>
          <w:u w:val="single"/>
        </w:rPr>
        <w:t xml:space="preserve">Personalet </w:t>
      </w:r>
    </w:p>
    <w:p w14:paraId="0C201154" w14:textId="77777777" w:rsidR="00452469" w:rsidRPr="004935C3" w:rsidRDefault="00452469" w:rsidP="00452469">
      <w:pPr>
        <w:pStyle w:val="Default"/>
        <w:numPr>
          <w:ilvl w:val="0"/>
          <w:numId w:val="5"/>
        </w:numPr>
        <w:spacing w:after="30"/>
        <w:rPr>
          <w:szCs w:val="28"/>
        </w:rPr>
      </w:pPr>
      <w:r w:rsidRPr="004935C3">
        <w:rPr>
          <w:szCs w:val="28"/>
        </w:rPr>
        <w:t xml:space="preserve">Mye kunnskap og bred erfaring. </w:t>
      </w:r>
    </w:p>
    <w:p w14:paraId="45457EB5" w14:textId="77777777" w:rsidR="00452469" w:rsidRPr="004935C3" w:rsidRDefault="00452469" w:rsidP="00452469">
      <w:pPr>
        <w:pStyle w:val="Default"/>
        <w:numPr>
          <w:ilvl w:val="0"/>
          <w:numId w:val="5"/>
        </w:numPr>
        <w:spacing w:after="30"/>
        <w:rPr>
          <w:szCs w:val="28"/>
        </w:rPr>
      </w:pPr>
      <w:r w:rsidRPr="004935C3">
        <w:rPr>
          <w:szCs w:val="28"/>
        </w:rPr>
        <w:t>Stabilt personale, relativt lite fravær og utskifting</w:t>
      </w:r>
    </w:p>
    <w:p w14:paraId="161AD2A1" w14:textId="77777777" w:rsidR="00452469" w:rsidRPr="004935C3" w:rsidRDefault="00452469" w:rsidP="00452469">
      <w:pPr>
        <w:pStyle w:val="Default"/>
        <w:numPr>
          <w:ilvl w:val="0"/>
          <w:numId w:val="5"/>
        </w:numPr>
        <w:spacing w:after="30"/>
        <w:rPr>
          <w:szCs w:val="28"/>
        </w:rPr>
      </w:pPr>
      <w:r w:rsidRPr="004935C3">
        <w:rPr>
          <w:szCs w:val="28"/>
        </w:rPr>
        <w:t>Et personale som vil mye, er engasjert og omsorgsfullt</w:t>
      </w:r>
    </w:p>
    <w:p w14:paraId="1E0F1B0B" w14:textId="77777777" w:rsidR="00452469" w:rsidRDefault="00452469" w:rsidP="00452469">
      <w:pPr>
        <w:pStyle w:val="Default"/>
        <w:spacing w:after="30"/>
        <w:rPr>
          <w:sz w:val="28"/>
          <w:szCs w:val="28"/>
        </w:rPr>
      </w:pPr>
    </w:p>
    <w:p w14:paraId="448D4372" w14:textId="77777777" w:rsidR="00452469" w:rsidRPr="00B36C8E" w:rsidRDefault="00452469" w:rsidP="00452469">
      <w:pPr>
        <w:pStyle w:val="Default"/>
        <w:rPr>
          <w:b/>
          <w:sz w:val="28"/>
          <w:szCs w:val="28"/>
          <w:u w:val="single"/>
        </w:rPr>
      </w:pPr>
      <w:r w:rsidRPr="00B92B1D">
        <w:rPr>
          <w:rFonts w:asciiTheme="majorHAnsi" w:eastAsiaTheme="majorEastAsia" w:hAnsiTheme="majorHAnsi" w:cstheme="majorBidi"/>
          <w:b/>
          <w:color w:val="365F91" w:themeColor="accent1" w:themeShade="BF"/>
          <w:sz w:val="26"/>
          <w:szCs w:val="26"/>
          <w:u w:val="single"/>
        </w:rPr>
        <w:t>Barnehagen</w:t>
      </w:r>
      <w:r w:rsidRPr="00B36C8E">
        <w:rPr>
          <w:b/>
          <w:sz w:val="28"/>
          <w:szCs w:val="28"/>
          <w:u w:val="single"/>
        </w:rPr>
        <w:t xml:space="preserve"> </w:t>
      </w:r>
    </w:p>
    <w:p w14:paraId="7A614D11" w14:textId="77777777" w:rsidR="00452469" w:rsidRPr="004935C3" w:rsidRDefault="00452469" w:rsidP="00452469">
      <w:pPr>
        <w:pStyle w:val="Default"/>
        <w:numPr>
          <w:ilvl w:val="0"/>
          <w:numId w:val="4"/>
        </w:numPr>
        <w:spacing w:after="30"/>
        <w:rPr>
          <w:szCs w:val="28"/>
        </w:rPr>
      </w:pPr>
      <w:r w:rsidRPr="004935C3">
        <w:rPr>
          <w:szCs w:val="28"/>
        </w:rPr>
        <w:t>Utvidet åpningstid, 07.00 – 16.30</w:t>
      </w:r>
    </w:p>
    <w:p w14:paraId="01D69185" w14:textId="77777777" w:rsidR="00452469" w:rsidRPr="004935C3" w:rsidRDefault="00452469" w:rsidP="00452469">
      <w:pPr>
        <w:pStyle w:val="Default"/>
        <w:numPr>
          <w:ilvl w:val="0"/>
          <w:numId w:val="4"/>
        </w:numPr>
        <w:spacing w:after="30"/>
        <w:rPr>
          <w:szCs w:val="28"/>
        </w:rPr>
      </w:pPr>
      <w:r w:rsidRPr="004935C3">
        <w:rPr>
          <w:szCs w:val="28"/>
        </w:rPr>
        <w:t xml:space="preserve">Vi serverer smøremåltid og ettermiddagsmåltid hver dag, en dag i uken </w:t>
      </w:r>
      <w:r w:rsidR="00202086">
        <w:rPr>
          <w:szCs w:val="28"/>
        </w:rPr>
        <w:t>varm mat.</w:t>
      </w:r>
      <w:r w:rsidRPr="004935C3">
        <w:rPr>
          <w:szCs w:val="28"/>
        </w:rPr>
        <w:t xml:space="preserve"> Til alle måltider får barna melk eller vann</w:t>
      </w:r>
      <w:r w:rsidR="00DB06E2">
        <w:rPr>
          <w:szCs w:val="28"/>
        </w:rPr>
        <w:t>. Allergier blir hensyntatt.</w:t>
      </w:r>
    </w:p>
    <w:p w14:paraId="1F995709" w14:textId="77777777" w:rsidR="00452469" w:rsidRPr="004935C3" w:rsidRDefault="00452469" w:rsidP="00452469">
      <w:pPr>
        <w:pStyle w:val="Default"/>
        <w:numPr>
          <w:ilvl w:val="0"/>
          <w:numId w:val="4"/>
        </w:numPr>
        <w:spacing w:after="30"/>
        <w:rPr>
          <w:szCs w:val="28"/>
        </w:rPr>
      </w:pPr>
      <w:r w:rsidRPr="004935C3">
        <w:rPr>
          <w:szCs w:val="28"/>
        </w:rPr>
        <w:t>Avdelingsbarnehage, tilhørighet til barnegruppe</w:t>
      </w:r>
    </w:p>
    <w:p w14:paraId="58ACC531" w14:textId="77777777" w:rsidR="00452469" w:rsidRPr="004935C3" w:rsidRDefault="00452469" w:rsidP="00452469">
      <w:pPr>
        <w:pStyle w:val="Default"/>
        <w:numPr>
          <w:ilvl w:val="0"/>
          <w:numId w:val="4"/>
        </w:numPr>
        <w:spacing w:after="30"/>
        <w:rPr>
          <w:szCs w:val="28"/>
        </w:rPr>
      </w:pPr>
      <w:r w:rsidRPr="004935C3">
        <w:rPr>
          <w:szCs w:val="28"/>
        </w:rPr>
        <w:t>Lyse lokaler og mye utstyr</w:t>
      </w:r>
    </w:p>
    <w:p w14:paraId="7715E03C" w14:textId="77777777" w:rsidR="00452469" w:rsidRPr="004935C3" w:rsidRDefault="00452469" w:rsidP="00452469">
      <w:pPr>
        <w:pStyle w:val="Default"/>
        <w:numPr>
          <w:ilvl w:val="0"/>
          <w:numId w:val="4"/>
        </w:numPr>
        <w:spacing w:after="30"/>
        <w:rPr>
          <w:szCs w:val="28"/>
        </w:rPr>
      </w:pPr>
      <w:r w:rsidRPr="004935C3">
        <w:rPr>
          <w:szCs w:val="28"/>
        </w:rPr>
        <w:t>Ett stort og oversiktlig uteområde med ulike utfordringer etter alder og modning</w:t>
      </w:r>
    </w:p>
    <w:p w14:paraId="1D484C2B" w14:textId="77777777" w:rsidR="00452469" w:rsidRPr="004935C3" w:rsidRDefault="00452469" w:rsidP="00452469">
      <w:pPr>
        <w:pStyle w:val="Default"/>
        <w:numPr>
          <w:ilvl w:val="0"/>
          <w:numId w:val="4"/>
        </w:numPr>
        <w:spacing w:after="30"/>
        <w:rPr>
          <w:szCs w:val="28"/>
        </w:rPr>
      </w:pPr>
      <w:r w:rsidRPr="004935C3">
        <w:rPr>
          <w:szCs w:val="28"/>
        </w:rPr>
        <w:t xml:space="preserve">Nærmiljø med flotte naturområder. </w:t>
      </w:r>
    </w:p>
    <w:p w14:paraId="799ED686" w14:textId="77777777" w:rsidR="00452469" w:rsidRPr="004935C3" w:rsidRDefault="00452469" w:rsidP="00452469">
      <w:pPr>
        <w:pStyle w:val="Default"/>
        <w:numPr>
          <w:ilvl w:val="0"/>
          <w:numId w:val="4"/>
        </w:numPr>
        <w:rPr>
          <w:szCs w:val="28"/>
        </w:rPr>
      </w:pPr>
      <w:r w:rsidRPr="004935C3">
        <w:rPr>
          <w:szCs w:val="28"/>
        </w:rPr>
        <w:t xml:space="preserve">Samarbeid med andre barnehager; arrangementer for barna, samt faglig nettverk. </w:t>
      </w:r>
    </w:p>
    <w:p w14:paraId="5D98C8C4" w14:textId="77777777" w:rsidR="00452469" w:rsidRDefault="00452469" w:rsidP="00452469">
      <w:pPr>
        <w:pStyle w:val="Default"/>
        <w:rPr>
          <w:color w:val="auto"/>
          <w:sz w:val="28"/>
          <w:szCs w:val="28"/>
        </w:rPr>
      </w:pPr>
    </w:p>
    <w:p w14:paraId="247BE657" w14:textId="3A4C176E" w:rsidR="00C04DC8" w:rsidRPr="00C04DC8" w:rsidRDefault="00B15B9E" w:rsidP="00C04DC8">
      <w:pPr>
        <w:rPr>
          <w:rFonts w:asciiTheme="majorHAnsi" w:hAnsiTheme="majorHAnsi"/>
          <w:bCs/>
          <w:color w:val="FF0000"/>
          <w:sz w:val="24"/>
          <w:u w:val="single"/>
        </w:rPr>
      </w:pPr>
      <w:r w:rsidRPr="00C04DC8">
        <w:rPr>
          <w:rFonts w:asciiTheme="majorHAnsi" w:hAnsiTheme="majorHAnsi"/>
          <w:bCs/>
          <w:color w:val="FF0000"/>
          <w:sz w:val="24"/>
          <w:u w:val="single"/>
        </w:rPr>
        <w:t>Smittevernveileder</w:t>
      </w:r>
      <w:r w:rsidR="00C04DC8">
        <w:rPr>
          <w:rFonts w:asciiTheme="majorHAnsi" w:hAnsiTheme="majorHAnsi"/>
          <w:bCs/>
          <w:color w:val="FF0000"/>
          <w:sz w:val="24"/>
          <w:u w:val="single"/>
        </w:rPr>
        <w:t xml:space="preserve"> (</w:t>
      </w:r>
      <w:proofErr w:type="spellStart"/>
      <w:r w:rsidR="00C04DC8">
        <w:rPr>
          <w:rFonts w:asciiTheme="majorHAnsi" w:hAnsiTheme="majorHAnsi"/>
          <w:bCs/>
          <w:color w:val="FF0000"/>
          <w:sz w:val="24"/>
          <w:u w:val="single"/>
        </w:rPr>
        <w:t>Covid</w:t>
      </w:r>
      <w:proofErr w:type="spellEnd"/>
      <w:r w:rsidR="00C04DC8">
        <w:rPr>
          <w:rFonts w:asciiTheme="majorHAnsi" w:hAnsiTheme="majorHAnsi"/>
          <w:bCs/>
          <w:color w:val="FF0000"/>
          <w:sz w:val="24"/>
          <w:u w:val="single"/>
        </w:rPr>
        <w:t xml:space="preserve"> – 19 pandemi)</w:t>
      </w:r>
      <w:r w:rsidRPr="00C04DC8">
        <w:rPr>
          <w:rFonts w:asciiTheme="majorHAnsi" w:hAnsiTheme="majorHAnsi"/>
          <w:bCs/>
          <w:color w:val="FF0000"/>
          <w:sz w:val="24"/>
          <w:u w:val="single"/>
        </w:rPr>
        <w:t>:</w:t>
      </w:r>
    </w:p>
    <w:p w14:paraId="4F934542" w14:textId="3619CB98" w:rsidR="00C04DC8" w:rsidRDefault="00C04DC8" w:rsidP="00C04DC8">
      <w:pPr>
        <w:rPr>
          <w:rFonts w:asciiTheme="minorHAnsi" w:hAnsiTheme="minorHAnsi" w:cstheme="minorHAnsi"/>
          <w:bCs/>
          <w:color w:val="FF0000"/>
          <w:sz w:val="24"/>
        </w:rPr>
      </w:pPr>
      <w:r w:rsidRPr="00C04DC8">
        <w:rPr>
          <w:rFonts w:asciiTheme="minorHAnsi" w:hAnsiTheme="minorHAnsi" w:cstheme="minorHAnsi"/>
          <w:bCs/>
          <w:color w:val="FF0000"/>
          <w:sz w:val="24"/>
        </w:rPr>
        <w:t>Barnehagen forholder seg til gjeldene smittevernveileder fra myndigheter til enhver tid. Denne gir føringer i forhold til ulike nivå</w:t>
      </w:r>
      <w:r w:rsidR="00C64EBB">
        <w:rPr>
          <w:rFonts w:asciiTheme="minorHAnsi" w:hAnsiTheme="minorHAnsi" w:cstheme="minorHAnsi"/>
          <w:bCs/>
          <w:color w:val="FF0000"/>
          <w:sz w:val="24"/>
        </w:rPr>
        <w:t>;</w:t>
      </w:r>
      <w:r w:rsidRPr="00C04DC8">
        <w:rPr>
          <w:rFonts w:asciiTheme="minorHAnsi" w:hAnsiTheme="minorHAnsi" w:cstheme="minorHAnsi"/>
          <w:bCs/>
          <w:color w:val="FF0000"/>
          <w:sz w:val="24"/>
        </w:rPr>
        <w:t xml:space="preserve"> rødt, gult og grønt. Innen hvert nivå vil det være ulike krav som påvirker innhold og ressurser i barnehagen. </w:t>
      </w:r>
      <w:r>
        <w:rPr>
          <w:rFonts w:asciiTheme="minorHAnsi" w:hAnsiTheme="minorHAnsi" w:cstheme="minorHAnsi"/>
          <w:bCs/>
          <w:color w:val="FF0000"/>
          <w:sz w:val="24"/>
        </w:rPr>
        <w:t>Egne åpningstider vil gjelde.</w:t>
      </w:r>
    </w:p>
    <w:p w14:paraId="50552ABD" w14:textId="6E5580C7" w:rsidR="00C04DC8" w:rsidRDefault="00C04DC8" w:rsidP="00C04DC8">
      <w:pPr>
        <w:rPr>
          <w:rFonts w:asciiTheme="minorHAnsi" w:hAnsiTheme="minorHAnsi" w:cstheme="minorHAnsi"/>
          <w:bCs/>
          <w:color w:val="FF0000"/>
          <w:sz w:val="24"/>
        </w:rPr>
      </w:pPr>
    </w:p>
    <w:p w14:paraId="613A569D" w14:textId="2E7CDE1F" w:rsidR="00C04DC8" w:rsidRPr="00C04DC8" w:rsidRDefault="00C04DC8" w:rsidP="00C04DC8">
      <w:pPr>
        <w:rPr>
          <w:rFonts w:asciiTheme="minorHAnsi" w:hAnsiTheme="minorHAnsi" w:cstheme="minorHAnsi"/>
          <w:b/>
          <w:color w:val="FF0000"/>
          <w:sz w:val="24"/>
        </w:rPr>
      </w:pPr>
      <w:r w:rsidRPr="00C04DC8">
        <w:rPr>
          <w:rFonts w:asciiTheme="minorHAnsi" w:hAnsiTheme="minorHAnsi" w:cstheme="minorHAnsi"/>
          <w:b/>
          <w:color w:val="FF0000"/>
          <w:sz w:val="24"/>
        </w:rPr>
        <w:t>Rødt nivå:</w:t>
      </w:r>
      <w:r w:rsidRPr="00C04DC8">
        <w:rPr>
          <w:rFonts w:asciiTheme="minorHAnsi" w:hAnsiTheme="minorHAnsi" w:cstheme="minorHAnsi"/>
          <w:b/>
          <w:color w:val="FF0000"/>
          <w:sz w:val="24"/>
        </w:rPr>
        <w:tab/>
        <w:t>åpningstid 08.00 – 15.00</w:t>
      </w:r>
    </w:p>
    <w:p w14:paraId="7B92AD08" w14:textId="069DBE0C" w:rsidR="00C04DC8" w:rsidRPr="00C04DC8" w:rsidRDefault="00C04DC8" w:rsidP="00C04DC8">
      <w:pPr>
        <w:rPr>
          <w:rFonts w:asciiTheme="minorHAnsi" w:hAnsiTheme="minorHAnsi" w:cstheme="minorHAnsi"/>
          <w:b/>
          <w:color w:val="FF0000"/>
          <w:sz w:val="24"/>
        </w:rPr>
      </w:pPr>
      <w:r w:rsidRPr="00C04DC8">
        <w:rPr>
          <w:rFonts w:asciiTheme="minorHAnsi" w:hAnsiTheme="minorHAnsi" w:cstheme="minorHAnsi"/>
          <w:b/>
          <w:color w:val="FFFF00"/>
          <w:sz w:val="24"/>
        </w:rPr>
        <w:t>Gult nivå:</w:t>
      </w:r>
      <w:r w:rsidRPr="00C04DC8">
        <w:rPr>
          <w:rFonts w:asciiTheme="minorHAnsi" w:hAnsiTheme="minorHAnsi" w:cstheme="minorHAnsi"/>
          <w:b/>
          <w:color w:val="FFFF00"/>
          <w:sz w:val="24"/>
        </w:rPr>
        <w:tab/>
        <w:t>åpningstid 07.30 – 16.00</w:t>
      </w:r>
    </w:p>
    <w:p w14:paraId="6C908143" w14:textId="0C6F8CE5" w:rsidR="00C04DC8" w:rsidRPr="00C04DC8" w:rsidRDefault="00C04DC8" w:rsidP="00C04DC8">
      <w:pPr>
        <w:rPr>
          <w:rFonts w:asciiTheme="minorHAnsi" w:hAnsiTheme="minorHAnsi" w:cstheme="minorHAnsi"/>
          <w:b/>
          <w:color w:val="00B050"/>
          <w:sz w:val="24"/>
        </w:rPr>
      </w:pPr>
      <w:r w:rsidRPr="00C04DC8">
        <w:rPr>
          <w:rFonts w:asciiTheme="minorHAnsi" w:hAnsiTheme="minorHAnsi" w:cstheme="minorHAnsi"/>
          <w:b/>
          <w:color w:val="00B050"/>
          <w:sz w:val="24"/>
        </w:rPr>
        <w:t xml:space="preserve">Grønt nivå: </w:t>
      </w:r>
      <w:r w:rsidRPr="00C04DC8">
        <w:rPr>
          <w:rFonts w:asciiTheme="minorHAnsi" w:hAnsiTheme="minorHAnsi" w:cstheme="minorHAnsi"/>
          <w:b/>
          <w:color w:val="00B050"/>
          <w:sz w:val="24"/>
        </w:rPr>
        <w:tab/>
        <w:t>åpningstid 07.00 – 16.30 (vanlig åpningstid)</w:t>
      </w:r>
    </w:p>
    <w:p w14:paraId="495AEB3B" w14:textId="44199528" w:rsidR="00B92B1D" w:rsidRPr="00C04DC8" w:rsidRDefault="00B92B1D" w:rsidP="00C04DC8">
      <w:pPr>
        <w:rPr>
          <w:rFonts w:asciiTheme="majorHAnsi" w:hAnsiTheme="majorHAnsi"/>
          <w:bCs/>
          <w:sz w:val="26"/>
          <w:szCs w:val="26"/>
        </w:rPr>
      </w:pPr>
      <w:r w:rsidRPr="00B15B9E">
        <w:rPr>
          <w:rFonts w:asciiTheme="majorHAnsi" w:hAnsiTheme="majorHAnsi"/>
          <w:bCs/>
          <w:sz w:val="26"/>
          <w:szCs w:val="26"/>
          <w:u w:val="single"/>
        </w:rPr>
        <w:br w:type="page"/>
      </w:r>
    </w:p>
    <w:p w14:paraId="3FFF2314" w14:textId="77777777" w:rsidR="00452469" w:rsidRDefault="00452469" w:rsidP="00452469">
      <w:pPr>
        <w:pStyle w:val="Default"/>
        <w:rPr>
          <w:b/>
          <w:color w:val="auto"/>
          <w:sz w:val="28"/>
          <w:szCs w:val="28"/>
          <w:u w:val="single"/>
        </w:rPr>
      </w:pPr>
      <w:r w:rsidRPr="00B92B1D">
        <w:rPr>
          <w:rFonts w:asciiTheme="majorHAnsi" w:eastAsiaTheme="majorEastAsia" w:hAnsiTheme="majorHAnsi" w:cstheme="majorBidi"/>
          <w:b/>
          <w:color w:val="365F91" w:themeColor="accent1" w:themeShade="BF"/>
          <w:sz w:val="26"/>
          <w:szCs w:val="26"/>
          <w:u w:val="single"/>
        </w:rPr>
        <w:lastRenderedPageBreak/>
        <w:t xml:space="preserve">Innhold </w:t>
      </w:r>
    </w:p>
    <w:p w14:paraId="39F19EA4" w14:textId="77777777" w:rsidR="00452469" w:rsidRPr="004935C3" w:rsidRDefault="00452469" w:rsidP="00452469">
      <w:pPr>
        <w:pStyle w:val="Default"/>
        <w:numPr>
          <w:ilvl w:val="0"/>
          <w:numId w:val="6"/>
        </w:numPr>
        <w:rPr>
          <w:b/>
          <w:color w:val="auto"/>
          <w:szCs w:val="28"/>
          <w:u w:val="single"/>
        </w:rPr>
      </w:pPr>
      <w:r w:rsidRPr="004935C3">
        <w:rPr>
          <w:color w:val="auto"/>
          <w:szCs w:val="28"/>
        </w:rPr>
        <w:t>En trygg plass for barn til mestring, læring og utvikling</w:t>
      </w:r>
    </w:p>
    <w:p w14:paraId="055FD465" w14:textId="77777777" w:rsidR="00452469" w:rsidRPr="004935C3" w:rsidRDefault="00452469" w:rsidP="00452469">
      <w:pPr>
        <w:pStyle w:val="Default"/>
        <w:numPr>
          <w:ilvl w:val="0"/>
          <w:numId w:val="2"/>
        </w:numPr>
        <w:spacing w:after="32"/>
        <w:rPr>
          <w:color w:val="auto"/>
          <w:szCs w:val="28"/>
        </w:rPr>
      </w:pPr>
      <w:r w:rsidRPr="004935C3">
        <w:rPr>
          <w:color w:val="auto"/>
          <w:szCs w:val="28"/>
        </w:rPr>
        <w:t>En lærende organisasjon; ønsker å utvikle oss, gjøre nye ting eller annerledes enn tidligere når det trengs.</w:t>
      </w:r>
    </w:p>
    <w:p w14:paraId="4863DFDD" w14:textId="77777777" w:rsidR="00452469" w:rsidRPr="004935C3" w:rsidRDefault="004935C3" w:rsidP="00452469">
      <w:pPr>
        <w:pStyle w:val="Default"/>
        <w:numPr>
          <w:ilvl w:val="0"/>
          <w:numId w:val="2"/>
        </w:numPr>
        <w:spacing w:after="32"/>
        <w:rPr>
          <w:color w:val="auto"/>
          <w:szCs w:val="28"/>
        </w:rPr>
      </w:pPr>
      <w:r>
        <w:rPr>
          <w:rFonts w:asciiTheme="minorHAnsi" w:hAnsiTheme="minorHAnsi" w:cstheme="minorHAnsi"/>
          <w:noProof/>
          <w:color w:val="EEECE1" w:themeColor="background2"/>
          <w:sz w:val="28"/>
          <w:lang w:eastAsia="nb-NO"/>
        </w:rPr>
        <w:drawing>
          <wp:anchor distT="0" distB="0" distL="114300" distR="114300" simplePos="0" relativeHeight="251659776" behindDoc="0" locked="0" layoutInCell="1" allowOverlap="1" wp14:anchorId="228F2CC8" wp14:editId="69B5C248">
            <wp:simplePos x="0" y="0"/>
            <wp:positionH relativeFrom="column">
              <wp:posOffset>4548505</wp:posOffset>
            </wp:positionH>
            <wp:positionV relativeFrom="page">
              <wp:posOffset>1057275</wp:posOffset>
            </wp:positionV>
            <wp:extent cx="1419225" cy="1833245"/>
            <wp:effectExtent l="0" t="0" r="9525" b="0"/>
            <wp:wrapSquare wrapText="bothSides"/>
            <wp:docPr id="11" name="Bilde 11" descr="C:\Users\thor\AppData\Local\Microsoft\Windows\INetCache\IE\PM7V1O4Q\kids-1340525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r\AppData\Local\Microsoft\Windows\INetCache\IE\PM7V1O4Q\kids-1340525_960_72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225" cy="1833245"/>
                    </a:xfrm>
                    <a:prstGeom prst="rect">
                      <a:avLst/>
                    </a:prstGeom>
                    <a:noFill/>
                    <a:ln>
                      <a:noFill/>
                    </a:ln>
                  </pic:spPr>
                </pic:pic>
              </a:graphicData>
            </a:graphic>
          </wp:anchor>
        </w:drawing>
      </w:r>
      <w:r w:rsidR="00452469" w:rsidRPr="004935C3">
        <w:rPr>
          <w:color w:val="auto"/>
          <w:szCs w:val="28"/>
        </w:rPr>
        <w:t>Jobber for å være god på omsorg, trygghet og stabilitet</w:t>
      </w:r>
    </w:p>
    <w:p w14:paraId="3A8FEB77" w14:textId="77777777" w:rsidR="00452469" w:rsidRPr="004935C3" w:rsidRDefault="00452469" w:rsidP="00452469">
      <w:pPr>
        <w:pStyle w:val="Default"/>
        <w:numPr>
          <w:ilvl w:val="0"/>
          <w:numId w:val="2"/>
        </w:numPr>
        <w:spacing w:after="32"/>
        <w:rPr>
          <w:color w:val="auto"/>
          <w:szCs w:val="28"/>
        </w:rPr>
      </w:pPr>
      <w:r w:rsidRPr="004935C3">
        <w:rPr>
          <w:color w:val="auto"/>
          <w:szCs w:val="28"/>
        </w:rPr>
        <w:t xml:space="preserve">Gode brukerundersøkelser. </w:t>
      </w:r>
    </w:p>
    <w:p w14:paraId="3E490754" w14:textId="77777777" w:rsidR="00452469" w:rsidRPr="004935C3" w:rsidRDefault="00452469" w:rsidP="00452469">
      <w:pPr>
        <w:pStyle w:val="Default"/>
        <w:numPr>
          <w:ilvl w:val="0"/>
          <w:numId w:val="2"/>
        </w:numPr>
        <w:spacing w:after="32"/>
        <w:rPr>
          <w:color w:val="auto"/>
          <w:szCs w:val="28"/>
        </w:rPr>
      </w:pPr>
      <w:r w:rsidRPr="004935C3">
        <w:rPr>
          <w:color w:val="auto"/>
          <w:szCs w:val="28"/>
        </w:rPr>
        <w:t xml:space="preserve">Søker hjelp fra andre instanser når behov oppstår; tar ting på alvor. </w:t>
      </w:r>
    </w:p>
    <w:p w14:paraId="12AAE5DA" w14:textId="77777777" w:rsidR="00452469" w:rsidRPr="004935C3" w:rsidRDefault="00452469" w:rsidP="00452469">
      <w:pPr>
        <w:pStyle w:val="Default"/>
        <w:numPr>
          <w:ilvl w:val="0"/>
          <w:numId w:val="2"/>
        </w:numPr>
        <w:spacing w:after="32"/>
        <w:rPr>
          <w:color w:val="auto"/>
          <w:szCs w:val="28"/>
        </w:rPr>
      </w:pPr>
      <w:r w:rsidRPr="004935C3">
        <w:rPr>
          <w:color w:val="auto"/>
          <w:szCs w:val="28"/>
        </w:rPr>
        <w:t>Har et godt HMS-system som er skreddersydd for barnehage (</w:t>
      </w:r>
      <w:proofErr w:type="spellStart"/>
      <w:r w:rsidRPr="004935C3">
        <w:rPr>
          <w:color w:val="auto"/>
          <w:szCs w:val="28"/>
        </w:rPr>
        <w:t>Pbl</w:t>
      </w:r>
      <w:proofErr w:type="spellEnd"/>
      <w:r w:rsidRPr="004935C3">
        <w:rPr>
          <w:color w:val="auto"/>
          <w:szCs w:val="28"/>
        </w:rPr>
        <w:t xml:space="preserve"> Mentor). </w:t>
      </w:r>
    </w:p>
    <w:p w14:paraId="4140A8D9" w14:textId="0023755B" w:rsidR="00452469" w:rsidRPr="004935C3" w:rsidRDefault="00452469" w:rsidP="00452469">
      <w:pPr>
        <w:pStyle w:val="Default"/>
        <w:numPr>
          <w:ilvl w:val="0"/>
          <w:numId w:val="2"/>
        </w:numPr>
        <w:rPr>
          <w:color w:val="auto"/>
          <w:szCs w:val="28"/>
        </w:rPr>
      </w:pPr>
      <w:r w:rsidRPr="004935C3">
        <w:rPr>
          <w:color w:val="auto"/>
          <w:szCs w:val="28"/>
        </w:rPr>
        <w:t>Foreldresamtaler 1 – 2 ganger i året, basert på observasjon, deltakelse og kartleggingsverktøy (TRAS, Alle Med</w:t>
      </w:r>
      <w:r w:rsidR="00DB06E2">
        <w:rPr>
          <w:color w:val="auto"/>
          <w:szCs w:val="28"/>
        </w:rPr>
        <w:t>,</w:t>
      </w:r>
      <w:r w:rsidR="008D2C31">
        <w:rPr>
          <w:color w:val="auto"/>
          <w:szCs w:val="28"/>
        </w:rPr>
        <w:t xml:space="preserve"> </w:t>
      </w:r>
      <w:r w:rsidR="00DB06E2">
        <w:rPr>
          <w:color w:val="auto"/>
          <w:szCs w:val="28"/>
        </w:rPr>
        <w:t>Obs av lek og kommunikasjon</w:t>
      </w:r>
      <w:r w:rsidRPr="004935C3">
        <w:rPr>
          <w:color w:val="auto"/>
          <w:szCs w:val="28"/>
        </w:rPr>
        <w:t xml:space="preserve">). </w:t>
      </w:r>
    </w:p>
    <w:p w14:paraId="689A5FB3" w14:textId="77777777" w:rsidR="00452469" w:rsidRPr="004935C3" w:rsidRDefault="00452469" w:rsidP="00452469">
      <w:pPr>
        <w:pStyle w:val="Default"/>
        <w:numPr>
          <w:ilvl w:val="0"/>
          <w:numId w:val="2"/>
        </w:numPr>
        <w:rPr>
          <w:color w:val="auto"/>
          <w:szCs w:val="28"/>
        </w:rPr>
      </w:pPr>
      <w:r w:rsidRPr="004935C3">
        <w:rPr>
          <w:color w:val="auto"/>
          <w:szCs w:val="28"/>
        </w:rPr>
        <w:t>Samarbeidsutvalg med foreldre- og personal representanter</w:t>
      </w:r>
    </w:p>
    <w:p w14:paraId="05565230" w14:textId="77777777" w:rsidR="00452469" w:rsidRPr="004935C3" w:rsidRDefault="00452469" w:rsidP="00452469">
      <w:pPr>
        <w:pStyle w:val="Default"/>
        <w:numPr>
          <w:ilvl w:val="0"/>
          <w:numId w:val="2"/>
        </w:numPr>
        <w:rPr>
          <w:color w:val="auto"/>
          <w:szCs w:val="28"/>
        </w:rPr>
      </w:pPr>
      <w:r w:rsidRPr="004935C3">
        <w:rPr>
          <w:color w:val="auto"/>
          <w:szCs w:val="28"/>
        </w:rPr>
        <w:t>Ulike sosiale arrangement for barn og familie</w:t>
      </w:r>
    </w:p>
    <w:p w14:paraId="5B9BAE16" w14:textId="77777777" w:rsidR="00452469" w:rsidRDefault="00870854" w:rsidP="00452469">
      <w:pPr>
        <w:pStyle w:val="Default"/>
        <w:jc w:val="cente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7E727A19" w14:textId="77777777" w:rsidR="00452469" w:rsidRPr="004935C3" w:rsidRDefault="00996AAC" w:rsidP="004935C3">
      <w:pPr>
        <w:pStyle w:val="Overskrift1"/>
        <w:rPr>
          <w:b/>
        </w:rPr>
      </w:pPr>
      <w:r w:rsidRPr="00D7356A">
        <w:rPr>
          <w:rFonts w:ascii="Calibri" w:hAnsi="Calibri" w:cs="Calibri"/>
          <w:noProof/>
          <w:sz w:val="24"/>
          <w:szCs w:val="28"/>
          <w:lang w:eastAsia="nb-NO"/>
        </w:rPr>
        <mc:AlternateContent>
          <mc:Choice Requires="wps">
            <w:drawing>
              <wp:anchor distT="0" distB="0" distL="114300" distR="114300" simplePos="0" relativeHeight="251653632" behindDoc="0" locked="0" layoutInCell="1" allowOverlap="1" wp14:anchorId="7CEB24E3" wp14:editId="63F30569">
                <wp:simplePos x="0" y="0"/>
                <wp:positionH relativeFrom="column">
                  <wp:posOffset>2710180</wp:posOffset>
                </wp:positionH>
                <wp:positionV relativeFrom="paragraph">
                  <wp:posOffset>189865</wp:posOffset>
                </wp:positionV>
                <wp:extent cx="2895600" cy="666750"/>
                <wp:effectExtent l="0" t="0" r="19050" b="114300"/>
                <wp:wrapNone/>
                <wp:docPr id="12" name="Bildeforklaring formet som et avrundet rektangel 12"/>
                <wp:cNvGraphicFramePr/>
                <a:graphic xmlns:a="http://schemas.openxmlformats.org/drawingml/2006/main">
                  <a:graphicData uri="http://schemas.microsoft.com/office/word/2010/wordprocessingShape">
                    <wps:wsp>
                      <wps:cNvSpPr/>
                      <wps:spPr>
                        <a:xfrm>
                          <a:off x="0" y="0"/>
                          <a:ext cx="2895600" cy="666750"/>
                        </a:xfrm>
                        <a:prstGeom prst="wedgeRoundRectCallout">
                          <a:avLst>
                            <a:gd name="adj1" fmla="val -21820"/>
                            <a:gd name="adj2" fmla="val 61777"/>
                            <a:gd name="adj3" fmla="val 16667"/>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9AC3F5" w14:textId="77777777" w:rsidR="00AB5754" w:rsidRPr="006220A5" w:rsidRDefault="00AB5754" w:rsidP="00452469">
                            <w:pPr>
                              <w:jc w:val="center"/>
                              <w:rPr>
                                <w:rFonts w:asciiTheme="minorHAnsi" w:hAnsiTheme="minorHAnsi" w:cstheme="minorHAnsi"/>
                                <w:color w:val="000000" w:themeColor="text1"/>
                                <w:sz w:val="20"/>
                              </w:rPr>
                            </w:pPr>
                            <w:r w:rsidRPr="006220A5">
                              <w:rPr>
                                <w:rFonts w:asciiTheme="minorHAnsi" w:hAnsiTheme="minorHAnsi" w:cstheme="minorHAnsi"/>
                                <w:color w:val="000000" w:themeColor="text1"/>
                                <w:sz w:val="20"/>
                              </w:rPr>
                              <w:t>I barnehagen skal alle barn erfare å være betydningsfulle for fellesskapet og være i positivt samspill med barn og voksne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EB24E3" id="Bildeforklaring formet som et avrundet rektangel 12" o:spid="_x0000_s1031" type="#_x0000_t62" style="position:absolute;margin-left:213.4pt;margin-top:14.95pt;width:228pt;height:5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" adj="6087,24144" fillcolor="#b2a1c7 [1943]" strokecolor="#243f60 [1604]" strokeweight="2pt">
                <v:textbox>
                  <w:txbxContent>
                    <w:p w14:paraId="279AC3F5" w14:textId="77777777" w:rsidR="00AB5754" w:rsidRPr="006220A5" w:rsidRDefault="00AB5754" w:rsidP="00452469">
                      <w:pPr>
                        <w:jc w:val="center"/>
                        <w:rPr>
                          <w:rFonts w:asciiTheme="minorHAnsi" w:hAnsiTheme="minorHAnsi" w:cstheme="minorHAnsi"/>
                          <w:color w:val="000000" w:themeColor="text1"/>
                          <w:sz w:val="20"/>
                        </w:rPr>
                      </w:pPr>
                      <w:r w:rsidRPr="006220A5">
                        <w:rPr>
                          <w:rFonts w:asciiTheme="minorHAnsi" w:hAnsiTheme="minorHAnsi" w:cstheme="minorHAnsi"/>
                          <w:color w:val="000000" w:themeColor="text1"/>
                          <w:sz w:val="20"/>
                        </w:rPr>
                        <w:t>I barnehagen skal alle barn erfare å være betydningsfulle for fellesskapet og være i positivt samspill med barn og voksne</w:t>
                      </w:r>
                    </w:p>
                  </w:txbxContent>
                </v:textbox>
              </v:shape>
            </w:pict>
          </mc:Fallback>
        </mc:AlternateContent>
      </w:r>
      <w:r w:rsidR="00452469" w:rsidRPr="004935C3">
        <w:rPr>
          <w:b/>
        </w:rPr>
        <w:t>Vennskap og fellesskap</w:t>
      </w:r>
    </w:p>
    <w:p w14:paraId="08C317CF" w14:textId="77777777" w:rsidR="00D7356A" w:rsidRDefault="00D7356A" w:rsidP="00452469">
      <w:pPr>
        <w:autoSpaceDE w:val="0"/>
        <w:autoSpaceDN w:val="0"/>
        <w:adjustRightInd w:val="0"/>
        <w:rPr>
          <w:rFonts w:ascii="Calibri" w:hAnsi="Calibri" w:cs="Calibri"/>
          <w:sz w:val="24"/>
          <w:szCs w:val="28"/>
        </w:rPr>
      </w:pPr>
    </w:p>
    <w:p w14:paraId="3F750417" w14:textId="77777777" w:rsidR="00452469" w:rsidRDefault="00452469" w:rsidP="00452469">
      <w:pPr>
        <w:autoSpaceDE w:val="0"/>
        <w:autoSpaceDN w:val="0"/>
        <w:adjustRightInd w:val="0"/>
        <w:rPr>
          <w:rFonts w:ascii="Calibri" w:hAnsi="Calibri" w:cs="Calibri"/>
          <w:sz w:val="28"/>
          <w:szCs w:val="28"/>
        </w:rPr>
      </w:pPr>
      <w:r w:rsidRPr="00452469">
        <w:rPr>
          <w:rFonts w:ascii="Calibri" w:hAnsi="Calibri" w:cs="Calibri"/>
          <w:sz w:val="24"/>
          <w:szCs w:val="28"/>
        </w:rPr>
        <w:t xml:space="preserve">Det er viktig for alle å ha venner. </w:t>
      </w:r>
      <w:r>
        <w:rPr>
          <w:rFonts w:ascii="Calibri" w:hAnsi="Calibri" w:cs="Calibri"/>
          <w:sz w:val="28"/>
          <w:szCs w:val="28"/>
        </w:rPr>
        <w:tab/>
      </w:r>
    </w:p>
    <w:p w14:paraId="072AC06C" w14:textId="77777777" w:rsidR="00452469" w:rsidRPr="001E3345" w:rsidRDefault="00452469" w:rsidP="00452469">
      <w:pPr>
        <w:autoSpaceDE w:val="0"/>
        <w:autoSpaceDN w:val="0"/>
        <w:adjustRightInd w:val="0"/>
        <w:rPr>
          <w:rFonts w:ascii="Calibri" w:hAnsi="Calibri" w:cs="Calibri"/>
          <w:sz w:val="32"/>
          <w:szCs w:val="28"/>
        </w:rPr>
      </w:pPr>
    </w:p>
    <w:p w14:paraId="0E24AF74" w14:textId="77777777" w:rsidR="00452469" w:rsidRPr="00D7356A" w:rsidRDefault="00D7356A" w:rsidP="00452469">
      <w:pPr>
        <w:pStyle w:val="Default"/>
        <w:rPr>
          <w:b/>
          <w:color w:val="auto"/>
          <w:sz w:val="20"/>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D7356A">
        <w:rPr>
          <w:b/>
          <w:color w:val="auto"/>
          <w:sz w:val="20"/>
          <w:szCs w:val="28"/>
        </w:rPr>
        <w:t>(Rammeplanen)</w:t>
      </w:r>
    </w:p>
    <w:p w14:paraId="306B9BCE" w14:textId="77777777" w:rsidR="00D7356A" w:rsidRPr="001E3345" w:rsidRDefault="00D7356A" w:rsidP="00452469">
      <w:pPr>
        <w:pStyle w:val="Default"/>
        <w:rPr>
          <w:color w:val="auto"/>
          <w:sz w:val="10"/>
          <w:szCs w:val="28"/>
        </w:rPr>
      </w:pPr>
    </w:p>
    <w:p w14:paraId="2B44FD30" w14:textId="77777777" w:rsidR="00452469" w:rsidRPr="00D7356A" w:rsidRDefault="00452469" w:rsidP="00452469">
      <w:pPr>
        <w:pStyle w:val="Default"/>
        <w:rPr>
          <w:rFonts w:asciiTheme="minorHAnsi" w:hAnsiTheme="minorHAnsi" w:cstheme="minorHAns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356A">
        <w:rPr>
          <w:color w:val="auto"/>
          <w:szCs w:val="28"/>
        </w:rPr>
        <w:t>Å utvikle sosial kompetanse vil i praksis si å lære sosiale ferdigheter og kunne samhandle positivt med andre. Sosial kompetanse utvikles kontinuerlig gjennom handlinger og opplevelser i alle situasjoner i løpet av dagen. I barnehagen er det mange barn samlet og barna har en unik mulighet til å tilegne seg sosiale ferdigheter i samspillet med andre barn.</w:t>
      </w:r>
    </w:p>
    <w:p w14:paraId="10B1DBA1" w14:textId="77777777" w:rsidR="00D7356A" w:rsidRDefault="00D7356A" w:rsidP="00452469">
      <w:pPr>
        <w:autoSpaceDE w:val="0"/>
        <w:autoSpaceDN w:val="0"/>
        <w:adjustRightInd w:val="0"/>
        <w:rPr>
          <w:rFonts w:ascii="Calibri" w:hAnsi="Calibri" w:cs="Calibri"/>
          <w:color w:val="000000"/>
          <w:sz w:val="24"/>
          <w:szCs w:val="28"/>
        </w:rPr>
      </w:pPr>
    </w:p>
    <w:p w14:paraId="12436404" w14:textId="77777777" w:rsidR="00452469" w:rsidRPr="00452469" w:rsidRDefault="00452469" w:rsidP="00452469">
      <w:pPr>
        <w:autoSpaceDE w:val="0"/>
        <w:autoSpaceDN w:val="0"/>
        <w:adjustRightInd w:val="0"/>
        <w:rPr>
          <w:rFonts w:ascii="Calibri" w:hAnsi="Calibri" w:cs="Calibri"/>
          <w:color w:val="000000"/>
          <w:sz w:val="24"/>
          <w:szCs w:val="28"/>
        </w:rPr>
      </w:pPr>
      <w:r w:rsidRPr="00D7356A">
        <w:rPr>
          <w:rFonts w:ascii="Calibri" w:hAnsi="Calibri" w:cs="Calibri"/>
          <w:color w:val="000000"/>
          <w:sz w:val="24"/>
          <w:szCs w:val="28"/>
        </w:rPr>
        <w:t>I Geitastova</w:t>
      </w:r>
      <w:r w:rsidRPr="00452469">
        <w:rPr>
          <w:rFonts w:ascii="Calibri" w:hAnsi="Calibri" w:cs="Calibri"/>
          <w:color w:val="000000"/>
          <w:sz w:val="24"/>
          <w:szCs w:val="28"/>
        </w:rPr>
        <w:t xml:space="preserve"> barnehage jobber vi for at: </w:t>
      </w:r>
    </w:p>
    <w:p w14:paraId="3E60AD98"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oppleve vennskap og lære å beholde venner. </w:t>
      </w:r>
    </w:p>
    <w:p w14:paraId="1DF06647"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føle at de er betydningsfulle i fellesskapet. </w:t>
      </w:r>
    </w:p>
    <w:p w14:paraId="2A908544"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kunne ta andres perspektiv, og oppleve at andre tar deres perspektiv. </w:t>
      </w:r>
    </w:p>
    <w:p w14:paraId="05554285"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respektere andres grenser og kunne sette grenser for seg selv. </w:t>
      </w:r>
    </w:p>
    <w:p w14:paraId="32E5A05D"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oppleve at personalet er til stede for dem - både fysisk og mentalt. </w:t>
      </w:r>
    </w:p>
    <w:p w14:paraId="2E45E488"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gjennom en aktiv voksenrolle forebygge diskriminering, utestenging, mobbing, krenkelser og uheldige samspillsmønstre. </w:t>
      </w:r>
    </w:p>
    <w:p w14:paraId="4A5CF997"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sette tydelig grenser for hva som er akseptabel adferd. </w:t>
      </w:r>
    </w:p>
    <w:p w14:paraId="6BDFFAEE"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være aktivt til stede i lek og aktiviteter for å kunne fange opp eventuelle signaler. </w:t>
      </w:r>
    </w:p>
    <w:p w14:paraId="0AAA7DF1"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følge opp uheldige samspillsmønstre forløpende. </w:t>
      </w:r>
    </w:p>
    <w:p w14:paraId="49AE353B"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stimulere barnas språkutvikling og lære dem verdien av å bruke språket aktivt i samspill med andre. </w:t>
      </w:r>
    </w:p>
    <w:p w14:paraId="3B3CF87E" w14:textId="77777777" w:rsidR="00452469" w:rsidRDefault="00452469" w:rsidP="00452469">
      <w:pPr>
        <w:autoSpaceDE w:val="0"/>
        <w:autoSpaceDN w:val="0"/>
        <w:adjustRightInd w:val="0"/>
        <w:rPr>
          <w:rFonts w:ascii="Calibri" w:hAnsi="Calibri" w:cs="Calibri"/>
          <w:color w:val="000000"/>
          <w:sz w:val="24"/>
          <w:szCs w:val="28"/>
        </w:rPr>
      </w:pPr>
      <w:r w:rsidRPr="00452469">
        <w:rPr>
          <w:rFonts w:ascii="Calibri" w:hAnsi="Calibri" w:cs="Calibri"/>
          <w:color w:val="000000"/>
          <w:sz w:val="24"/>
          <w:szCs w:val="28"/>
        </w:rPr>
        <w:t xml:space="preserve">- Personalet skal opptre som tydelige og gode rollemodeller. </w:t>
      </w:r>
    </w:p>
    <w:p w14:paraId="2D15CE5E" w14:textId="77777777" w:rsidR="00DB06E2" w:rsidRDefault="00DB06E2" w:rsidP="00452469">
      <w:pPr>
        <w:autoSpaceDE w:val="0"/>
        <w:autoSpaceDN w:val="0"/>
        <w:adjustRightInd w:val="0"/>
        <w:rPr>
          <w:rFonts w:ascii="Calibri" w:hAnsi="Calibri" w:cs="Calibri"/>
          <w:color w:val="000000"/>
          <w:sz w:val="24"/>
          <w:szCs w:val="28"/>
        </w:rPr>
      </w:pPr>
      <w:r>
        <w:rPr>
          <w:rFonts w:ascii="Calibri" w:hAnsi="Calibri" w:cs="Calibri"/>
          <w:color w:val="000000"/>
          <w:sz w:val="24"/>
          <w:szCs w:val="28"/>
        </w:rPr>
        <w:t>- Barnehagen skal ha tett dialog med foreldre</w:t>
      </w:r>
    </w:p>
    <w:p w14:paraId="389AC8C3" w14:textId="77777777" w:rsidR="00996AAC" w:rsidRPr="00076992" w:rsidRDefault="00996AAC" w:rsidP="004935C3">
      <w:pPr>
        <w:pStyle w:val="Overskrift1"/>
        <w:rPr>
          <w:b/>
          <w:sz w:val="16"/>
        </w:rPr>
      </w:pPr>
    </w:p>
    <w:p w14:paraId="2514A7CD" w14:textId="77777777" w:rsidR="001E3345" w:rsidRDefault="001E3345">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2476177A" w14:textId="77777777" w:rsidR="00D7356A" w:rsidRPr="004935C3" w:rsidRDefault="007D0D36" w:rsidP="004935C3">
      <w:pPr>
        <w:pStyle w:val="Overskrift1"/>
        <w:rPr>
          <w:b/>
          <w:sz w:val="24"/>
        </w:rPr>
      </w:pPr>
      <w:r>
        <w:rPr>
          <w:noProof/>
          <w:szCs w:val="28"/>
          <w:lang w:eastAsia="nb-NO"/>
        </w:rPr>
        <w:lastRenderedPageBreak/>
        <mc:AlternateContent>
          <mc:Choice Requires="wps">
            <w:drawing>
              <wp:anchor distT="0" distB="0" distL="114300" distR="114300" simplePos="0" relativeHeight="251655680" behindDoc="0" locked="0" layoutInCell="1" allowOverlap="1" wp14:anchorId="7D236B2D" wp14:editId="52D39BFA">
                <wp:simplePos x="0" y="0"/>
                <wp:positionH relativeFrom="column">
                  <wp:posOffset>3909695</wp:posOffset>
                </wp:positionH>
                <wp:positionV relativeFrom="paragraph">
                  <wp:posOffset>-24130</wp:posOffset>
                </wp:positionV>
                <wp:extent cx="2419350" cy="1000125"/>
                <wp:effectExtent l="0" t="0" r="19050" b="161925"/>
                <wp:wrapNone/>
                <wp:docPr id="13" name="Bildeforklaring formet som et avrundet rektangel 13"/>
                <wp:cNvGraphicFramePr/>
                <a:graphic xmlns:a="http://schemas.openxmlformats.org/drawingml/2006/main">
                  <a:graphicData uri="http://schemas.microsoft.com/office/word/2010/wordprocessingShape">
                    <wps:wsp>
                      <wps:cNvSpPr/>
                      <wps:spPr>
                        <a:xfrm>
                          <a:off x="0" y="0"/>
                          <a:ext cx="2419350" cy="1000125"/>
                        </a:xfrm>
                        <a:prstGeom prst="wedgeRoundRectCallout">
                          <a:avLst>
                            <a:gd name="adj1" fmla="val -18471"/>
                            <a:gd name="adj2" fmla="val 62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FD62C" w14:textId="77777777" w:rsidR="00AB5754" w:rsidRPr="00D7356A" w:rsidRDefault="00AB5754" w:rsidP="00D7356A">
                            <w:pPr>
                              <w:jc w:val="center"/>
                              <w:rPr>
                                <w:rFonts w:asciiTheme="minorHAnsi" w:hAnsiTheme="minorHAnsi" w:cstheme="minorHAnsi"/>
                                <w:sz w:val="20"/>
                              </w:rPr>
                            </w:pPr>
                            <w:r>
                              <w:rPr>
                                <w:rFonts w:asciiTheme="minorHAnsi" w:hAnsiTheme="minorHAnsi" w:cstheme="minorHAnsi"/>
                                <w:sz w:val="20"/>
                              </w:rPr>
                              <w:t>Barnehagen skal støtte barna i å forholde seg prøvende og nysgjerrig til omverden og bidra til å legge grunnlag for modig, selvstendig og ansvarlig deltakelse i demokratisk fellesskap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236B2D" id="Bildeforklaring formet som et avrundet rektangel 13" o:spid="_x0000_s1032" type="#_x0000_t62" style="position:absolute;margin-left:307.85pt;margin-top:-1.9pt;width:190.5pt;height:78.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" adj="6810,24300" fillcolor="#4f81bd [3204]" strokecolor="#243f60 [1604]" strokeweight="2pt">
                <v:textbox>
                  <w:txbxContent>
                    <w:p w14:paraId="2CAFD62C" w14:textId="77777777" w:rsidR="00AB5754" w:rsidRPr="00D7356A" w:rsidRDefault="00AB5754" w:rsidP="00D7356A">
                      <w:pPr>
                        <w:jc w:val="center"/>
                        <w:rPr>
                          <w:rFonts w:asciiTheme="minorHAnsi" w:hAnsiTheme="minorHAnsi" w:cstheme="minorHAnsi"/>
                          <w:sz w:val="20"/>
                        </w:rPr>
                      </w:pPr>
                      <w:r>
                        <w:rPr>
                          <w:rFonts w:asciiTheme="minorHAnsi" w:hAnsiTheme="minorHAnsi" w:cstheme="minorHAnsi"/>
                          <w:sz w:val="20"/>
                        </w:rPr>
                        <w:t>Barnehagen skal støtte barna i å forholde seg prøvende og nysgjerrig til omverden og bidra til å legge grunnlag for modig, selvstendig og ansvarlig deltakelse i demokratisk fellesskap</w:t>
                      </w:r>
                    </w:p>
                  </w:txbxContent>
                </v:textbox>
              </v:shape>
            </w:pict>
          </mc:Fallback>
        </mc:AlternateContent>
      </w:r>
      <w:r w:rsidR="00D7356A" w:rsidRPr="004935C3">
        <w:rPr>
          <w:b/>
        </w:rPr>
        <w:t>Danning gjennom omsorg, lek og læring</w:t>
      </w:r>
    </w:p>
    <w:p w14:paraId="616F590B" w14:textId="77777777" w:rsidR="00D7356A" w:rsidRPr="00D7356A" w:rsidRDefault="00D7356A" w:rsidP="00452469">
      <w:pPr>
        <w:autoSpaceDE w:val="0"/>
        <w:autoSpaceDN w:val="0"/>
        <w:adjustRightInd w:val="0"/>
        <w:rPr>
          <w:rFonts w:ascii="Calibri" w:hAnsi="Calibri" w:cs="Calibri"/>
          <w:b/>
          <w:color w:val="000000"/>
          <w:sz w:val="24"/>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07B7DDE8" w14:textId="77777777" w:rsidR="00D7356A" w:rsidRDefault="00D7356A" w:rsidP="00D7356A">
      <w:pPr>
        <w:pStyle w:val="Default"/>
        <w:rPr>
          <w:szCs w:val="28"/>
        </w:rPr>
      </w:pPr>
      <w:r w:rsidRPr="00D7356A">
        <w:rPr>
          <w:szCs w:val="28"/>
        </w:rPr>
        <w:t xml:space="preserve">Danning er en prosess som skjer i møtet mellom mennesker; </w:t>
      </w:r>
      <w:r>
        <w:rPr>
          <w:szCs w:val="28"/>
        </w:rPr>
        <w:t xml:space="preserve">  </w:t>
      </w:r>
    </w:p>
    <w:p w14:paraId="33C8B7C4" w14:textId="77777777" w:rsidR="00D7356A" w:rsidRDefault="00D7356A" w:rsidP="00D7356A">
      <w:pPr>
        <w:pStyle w:val="Default"/>
        <w:rPr>
          <w:szCs w:val="28"/>
        </w:rPr>
      </w:pPr>
      <w:r w:rsidRPr="00D7356A">
        <w:rPr>
          <w:szCs w:val="28"/>
        </w:rPr>
        <w:t>en livslang prosess der vi blant annet lærer oss å reflektere</w:t>
      </w:r>
    </w:p>
    <w:p w14:paraId="363EB3AB" w14:textId="77777777" w:rsidR="00D7356A" w:rsidRPr="00D7356A" w:rsidRDefault="00D7356A" w:rsidP="00D7356A">
      <w:pPr>
        <w:pStyle w:val="Default"/>
        <w:rPr>
          <w:szCs w:val="28"/>
        </w:rPr>
      </w:pPr>
      <w:r w:rsidRPr="00D7356A">
        <w:rPr>
          <w:szCs w:val="28"/>
        </w:rPr>
        <w:t xml:space="preserve">over egne handlinger og væremåter. </w:t>
      </w:r>
    </w:p>
    <w:p w14:paraId="1E7F7C51" w14:textId="77777777" w:rsidR="00D7356A" w:rsidRDefault="00D7356A" w:rsidP="00D7356A">
      <w:pPr>
        <w:pStyle w:val="Default"/>
        <w:rPr>
          <w:szCs w:val="28"/>
        </w:rPr>
      </w:pPr>
      <w:r w:rsidRPr="00D7356A">
        <w:rPr>
          <w:szCs w:val="28"/>
        </w:rPr>
        <w:t xml:space="preserve">Barna skal oppleve å være en del av et demokratisk fellesskap </w:t>
      </w:r>
    </w:p>
    <w:p w14:paraId="1BD0F70F" w14:textId="77777777" w:rsidR="00D7356A" w:rsidRDefault="00D7356A" w:rsidP="00D7356A">
      <w:pPr>
        <w:pStyle w:val="Default"/>
        <w:rPr>
          <w:szCs w:val="28"/>
        </w:rPr>
      </w:pPr>
      <w:r w:rsidRPr="00D7356A">
        <w:rPr>
          <w:szCs w:val="28"/>
        </w:rPr>
        <w:t xml:space="preserve">med modige, selvstendige og ansvarlige barn og voksne. </w:t>
      </w:r>
      <w:r w:rsidR="007D0D36">
        <w:rPr>
          <w:szCs w:val="28"/>
        </w:rPr>
        <w:tab/>
      </w:r>
      <w:r w:rsidR="007D0D36">
        <w:rPr>
          <w:szCs w:val="28"/>
        </w:rPr>
        <w:tab/>
      </w:r>
      <w:r w:rsidR="007D0D36" w:rsidRPr="004935C3">
        <w:rPr>
          <w:b/>
          <w:color w:val="auto"/>
          <w:sz w:val="20"/>
          <w:szCs w:val="28"/>
        </w:rPr>
        <w:t>(Rammeplanen)</w:t>
      </w:r>
    </w:p>
    <w:p w14:paraId="3AA2C6CD" w14:textId="77777777" w:rsidR="00D7356A" w:rsidRPr="007D0D36" w:rsidRDefault="007D0D36" w:rsidP="00D7356A">
      <w:pPr>
        <w:pStyle w:val="Default"/>
        <w:rPr>
          <w:rFonts w:asciiTheme="minorHAnsi" w:hAnsiTheme="minorHAnsi" w:cstheme="minorHAnsi"/>
          <w:sz w:val="28"/>
          <w:szCs w:val="28"/>
        </w:rPr>
      </w:pPr>
      <w:r w:rsidRPr="007D0D36">
        <w:rPr>
          <w:rFonts w:asciiTheme="minorHAnsi" w:hAnsiTheme="minorHAnsi" w:cstheme="minorHAnsi"/>
          <w:color w:val="373737"/>
          <w:szCs w:val="23"/>
        </w:rPr>
        <w:t xml:space="preserve">I en digital tidsalder er </w:t>
      </w:r>
      <w:r w:rsidRPr="007D0D36">
        <w:rPr>
          <w:rStyle w:val="Sterk"/>
          <w:rFonts w:asciiTheme="minorHAnsi" w:hAnsiTheme="minorHAnsi" w:cstheme="minorHAnsi"/>
          <w:color w:val="373737"/>
          <w:szCs w:val="23"/>
        </w:rPr>
        <w:t>kunnskap om og ferdigheter i bruk av digitale verktøy</w:t>
      </w:r>
      <w:r w:rsidRPr="007D0D36">
        <w:rPr>
          <w:rFonts w:asciiTheme="minorHAnsi" w:hAnsiTheme="minorHAnsi" w:cstheme="minorHAnsi"/>
          <w:color w:val="373737"/>
          <w:szCs w:val="23"/>
        </w:rPr>
        <w:t xml:space="preserve"> og medier en del av dannelsesprosessen. Det handler om å bruke digitale medier og Internett på en klok og etisk forsvarlig måte</w:t>
      </w:r>
    </w:p>
    <w:p w14:paraId="11B183D6" w14:textId="77777777" w:rsidR="00442540" w:rsidRDefault="00442540" w:rsidP="00D7356A">
      <w:pPr>
        <w:pStyle w:val="Default"/>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p w14:paraId="621B68A7" w14:textId="77777777" w:rsidR="00D7356A" w:rsidRPr="004935C3" w:rsidRDefault="00D7356A" w:rsidP="004935C3">
      <w:pPr>
        <w:pStyle w:val="Overskrift2"/>
        <w:rPr>
          <w:b/>
        </w:rPr>
      </w:pPr>
      <w:r w:rsidRPr="004935C3">
        <w:rPr>
          <w:b/>
        </w:rPr>
        <w:t xml:space="preserve">OMSORG </w:t>
      </w:r>
    </w:p>
    <w:p w14:paraId="508ACC8C" w14:textId="77777777" w:rsidR="00D7356A" w:rsidRPr="00D7356A" w:rsidRDefault="00D7356A" w:rsidP="00D7356A">
      <w:pPr>
        <w:pStyle w:val="Default"/>
        <w:rPr>
          <w:szCs w:val="28"/>
        </w:rPr>
      </w:pPr>
      <w:r w:rsidRPr="00D7356A">
        <w:rPr>
          <w:szCs w:val="28"/>
        </w:rPr>
        <w:t xml:space="preserve">Omsorg er grunnleggende for barnas trygghet, trivsel og utvikling. </w:t>
      </w:r>
    </w:p>
    <w:p w14:paraId="77D5F6B1" w14:textId="77777777" w:rsidR="00D7356A" w:rsidRPr="00D7356A" w:rsidRDefault="00D7356A" w:rsidP="00D7356A">
      <w:pPr>
        <w:pStyle w:val="Default"/>
        <w:spacing w:after="30"/>
        <w:rPr>
          <w:szCs w:val="28"/>
        </w:rPr>
      </w:pPr>
      <w:r w:rsidRPr="00D7356A">
        <w:rPr>
          <w:szCs w:val="28"/>
        </w:rPr>
        <w:t xml:space="preserve">- Barna skal få utvikle empati, nestekjærlighet og tillit til seg selv og andre. </w:t>
      </w:r>
    </w:p>
    <w:p w14:paraId="6665CA5A" w14:textId="77777777" w:rsidR="00D7356A" w:rsidRPr="00D7356A" w:rsidRDefault="00D7356A" w:rsidP="00D7356A">
      <w:pPr>
        <w:pStyle w:val="Default"/>
        <w:spacing w:after="30"/>
        <w:rPr>
          <w:szCs w:val="28"/>
        </w:rPr>
      </w:pPr>
      <w:r w:rsidRPr="00D7356A">
        <w:rPr>
          <w:szCs w:val="28"/>
        </w:rPr>
        <w:t xml:space="preserve">- Barna skal oppleve å bli sett, hørt og tatt hensyn til. </w:t>
      </w:r>
    </w:p>
    <w:p w14:paraId="6A10C7D1" w14:textId="77777777" w:rsidR="00D7356A" w:rsidRPr="00D7356A" w:rsidRDefault="00D7356A" w:rsidP="00D7356A">
      <w:pPr>
        <w:pStyle w:val="Default"/>
        <w:spacing w:after="30"/>
        <w:rPr>
          <w:szCs w:val="28"/>
        </w:rPr>
      </w:pPr>
      <w:r w:rsidRPr="00D7356A">
        <w:rPr>
          <w:szCs w:val="28"/>
        </w:rPr>
        <w:t xml:space="preserve">- Barna skal oppleve gode relasjoner mellom barn og mellom barn og voksne. </w:t>
      </w:r>
    </w:p>
    <w:p w14:paraId="20CE9710" w14:textId="77777777" w:rsidR="00D7356A" w:rsidRPr="00D7356A" w:rsidRDefault="00D7356A" w:rsidP="00D7356A">
      <w:pPr>
        <w:pStyle w:val="Default"/>
        <w:spacing w:after="30"/>
        <w:rPr>
          <w:szCs w:val="28"/>
        </w:rPr>
      </w:pPr>
      <w:r w:rsidRPr="00D7356A">
        <w:rPr>
          <w:szCs w:val="28"/>
        </w:rPr>
        <w:t xml:space="preserve">- Barna skal oppleve å motta omsorg, men også selv utøve omsorg overfor andre. </w:t>
      </w:r>
    </w:p>
    <w:p w14:paraId="3085F723" w14:textId="77777777" w:rsidR="00D7356A" w:rsidRPr="00D7356A" w:rsidRDefault="00D7356A" w:rsidP="00D7356A">
      <w:pPr>
        <w:pStyle w:val="Default"/>
        <w:spacing w:after="30"/>
        <w:rPr>
          <w:szCs w:val="28"/>
        </w:rPr>
      </w:pPr>
      <w:r w:rsidRPr="00D7356A">
        <w:rPr>
          <w:szCs w:val="28"/>
        </w:rPr>
        <w:t xml:space="preserve">- Personalet skal legge til rette for trygg tilknytning og gi barna en følelse av </w:t>
      </w:r>
    </w:p>
    <w:p w14:paraId="1E66C7A5" w14:textId="77777777" w:rsidR="00D7356A" w:rsidRPr="00D7356A" w:rsidRDefault="00D7356A" w:rsidP="00D7356A">
      <w:pPr>
        <w:pStyle w:val="Default"/>
        <w:spacing w:after="30"/>
        <w:rPr>
          <w:szCs w:val="28"/>
        </w:rPr>
      </w:pPr>
      <w:r w:rsidRPr="00D7356A">
        <w:rPr>
          <w:szCs w:val="28"/>
        </w:rPr>
        <w:t xml:space="preserve">tilhørighet. </w:t>
      </w:r>
    </w:p>
    <w:p w14:paraId="6805B4D2" w14:textId="77777777" w:rsidR="00D7356A" w:rsidRDefault="00D7356A" w:rsidP="00D7356A">
      <w:pPr>
        <w:pStyle w:val="Default"/>
        <w:rPr>
          <w:szCs w:val="28"/>
        </w:rPr>
      </w:pPr>
      <w:r w:rsidRPr="00D7356A">
        <w:rPr>
          <w:szCs w:val="28"/>
        </w:rPr>
        <w:t xml:space="preserve">- Personalet skal møte alle barn på en åpen og interessert måte. </w:t>
      </w:r>
    </w:p>
    <w:p w14:paraId="3DF6B8C0" w14:textId="77777777" w:rsidR="00442540" w:rsidRDefault="00442540" w:rsidP="00D7356A">
      <w:pPr>
        <w:pStyle w:val="Default"/>
        <w:rPr>
          <w:szCs w:val="28"/>
        </w:rPr>
      </w:pPr>
    </w:p>
    <w:p w14:paraId="3D1A7D22" w14:textId="77777777" w:rsidR="00442540" w:rsidRPr="004935C3" w:rsidRDefault="00442540" w:rsidP="004935C3">
      <w:pPr>
        <w:pStyle w:val="Overskrift2"/>
        <w:rPr>
          <w:b/>
        </w:rPr>
      </w:pPr>
      <w:r w:rsidRPr="004935C3">
        <w:rPr>
          <w:b/>
        </w:rPr>
        <w:t>LEK</w:t>
      </w:r>
    </w:p>
    <w:p w14:paraId="3C3F63F5" w14:textId="77777777" w:rsidR="00442540" w:rsidRDefault="00442540" w:rsidP="00442540">
      <w:pPr>
        <w:pStyle w:val="Default"/>
        <w:rPr>
          <w:szCs w:val="28"/>
        </w:rPr>
      </w:pPr>
      <w:r w:rsidRPr="00442540">
        <w:rPr>
          <w:szCs w:val="28"/>
        </w:rPr>
        <w:t>Leken er barnas eget læringsfellesskap, og har derfo</w:t>
      </w:r>
      <w:r>
        <w:rPr>
          <w:szCs w:val="28"/>
        </w:rPr>
        <w:t xml:space="preserve">r en sentral plass i </w:t>
      </w:r>
      <w:r w:rsidRPr="00442540">
        <w:rPr>
          <w:szCs w:val="28"/>
        </w:rPr>
        <w:t>barnehage</w:t>
      </w:r>
      <w:r>
        <w:rPr>
          <w:szCs w:val="28"/>
        </w:rPr>
        <w:t>n</w:t>
      </w:r>
      <w:r w:rsidRPr="00442540">
        <w:rPr>
          <w:szCs w:val="28"/>
        </w:rPr>
        <w:t xml:space="preserve">. </w:t>
      </w:r>
    </w:p>
    <w:p w14:paraId="66EA8957" w14:textId="77777777" w:rsidR="00442540" w:rsidRPr="00442540" w:rsidRDefault="00442540" w:rsidP="00442540">
      <w:pPr>
        <w:pStyle w:val="Default"/>
        <w:rPr>
          <w:szCs w:val="28"/>
        </w:rPr>
      </w:pPr>
      <w:r w:rsidRPr="00442540">
        <w:rPr>
          <w:szCs w:val="28"/>
        </w:rPr>
        <w:t xml:space="preserve">Leken har en egenverdi, den skjer på barnas premisser og er med på å legge grunnlag for læring og sosial kompetanse. </w:t>
      </w:r>
    </w:p>
    <w:p w14:paraId="4EA3B88E" w14:textId="77777777" w:rsidR="00442540" w:rsidRPr="00442540" w:rsidRDefault="00442540" w:rsidP="00442540">
      <w:pPr>
        <w:pStyle w:val="Default"/>
        <w:spacing w:after="30"/>
        <w:rPr>
          <w:szCs w:val="28"/>
        </w:rPr>
      </w:pPr>
      <w:r w:rsidRPr="00442540">
        <w:rPr>
          <w:szCs w:val="28"/>
        </w:rPr>
        <w:t xml:space="preserve">- Barna skal oppleve at det er tid og rom for lek. </w:t>
      </w:r>
    </w:p>
    <w:p w14:paraId="79EBF347" w14:textId="77777777" w:rsidR="00442540" w:rsidRPr="00442540" w:rsidRDefault="00442540" w:rsidP="00442540">
      <w:pPr>
        <w:pStyle w:val="Default"/>
        <w:spacing w:after="30"/>
        <w:rPr>
          <w:szCs w:val="28"/>
        </w:rPr>
      </w:pPr>
      <w:r w:rsidRPr="00442540">
        <w:rPr>
          <w:szCs w:val="28"/>
        </w:rPr>
        <w:t xml:space="preserve">- Barna skal få erfaringer/opplevelser som danner grunnlag for lek og </w:t>
      </w:r>
    </w:p>
    <w:p w14:paraId="6BE0E6DF" w14:textId="77777777" w:rsidR="00442540" w:rsidRPr="00442540" w:rsidRDefault="00442540" w:rsidP="00442540">
      <w:pPr>
        <w:pStyle w:val="Default"/>
        <w:spacing w:after="30"/>
        <w:rPr>
          <w:szCs w:val="28"/>
        </w:rPr>
      </w:pPr>
      <w:r w:rsidRPr="00442540">
        <w:rPr>
          <w:szCs w:val="28"/>
        </w:rPr>
        <w:t xml:space="preserve">leketemaer, og oppleve at leken er en arena for utprøving. </w:t>
      </w:r>
    </w:p>
    <w:p w14:paraId="2E05F16C" w14:textId="77777777" w:rsidR="00442540" w:rsidRPr="00442540" w:rsidRDefault="00442540" w:rsidP="00442540">
      <w:pPr>
        <w:pStyle w:val="Default"/>
        <w:spacing w:after="30"/>
        <w:rPr>
          <w:szCs w:val="28"/>
        </w:rPr>
      </w:pPr>
      <w:r w:rsidRPr="00442540">
        <w:rPr>
          <w:szCs w:val="28"/>
        </w:rPr>
        <w:t xml:space="preserve">- Barna skal oppleve at de voksne er til stede for å støtte og veilede dem i leken. </w:t>
      </w:r>
    </w:p>
    <w:p w14:paraId="17F3AF4D" w14:textId="6B59CADE" w:rsidR="00442540" w:rsidRPr="00442540" w:rsidRDefault="00442540" w:rsidP="00442540">
      <w:pPr>
        <w:pStyle w:val="Default"/>
        <w:spacing w:after="30"/>
        <w:rPr>
          <w:szCs w:val="28"/>
        </w:rPr>
      </w:pPr>
      <w:r w:rsidRPr="00442540">
        <w:rPr>
          <w:szCs w:val="28"/>
        </w:rPr>
        <w:t xml:space="preserve">- Personalet skal observere, analysere, støtte og delta i leken. </w:t>
      </w:r>
    </w:p>
    <w:p w14:paraId="7A98E679" w14:textId="77777777" w:rsidR="00442540" w:rsidRDefault="00442540" w:rsidP="00442540">
      <w:pPr>
        <w:pStyle w:val="Default"/>
        <w:rPr>
          <w:szCs w:val="28"/>
        </w:rPr>
      </w:pPr>
      <w:r w:rsidRPr="00442540">
        <w:rPr>
          <w:szCs w:val="28"/>
        </w:rPr>
        <w:t xml:space="preserve">- Personalet skal sørge for at det legges til rette for lek på barnas premisser. </w:t>
      </w:r>
    </w:p>
    <w:p w14:paraId="56CEB76D" w14:textId="77777777" w:rsidR="00442540" w:rsidRPr="004935C3" w:rsidRDefault="00442540" w:rsidP="004935C3">
      <w:pPr>
        <w:pStyle w:val="Overskrift2"/>
        <w:rPr>
          <w:b/>
        </w:rPr>
      </w:pPr>
    </w:p>
    <w:p w14:paraId="535FBA05" w14:textId="77777777" w:rsidR="00442540" w:rsidRPr="004935C3" w:rsidRDefault="00442540" w:rsidP="004935C3">
      <w:pPr>
        <w:pStyle w:val="Overskrift2"/>
        <w:rPr>
          <w:b/>
        </w:rPr>
      </w:pPr>
      <w:r w:rsidRPr="004935C3">
        <w:rPr>
          <w:b/>
        </w:rPr>
        <w:t xml:space="preserve">LÆRING </w:t>
      </w:r>
    </w:p>
    <w:p w14:paraId="1A704176" w14:textId="77777777" w:rsidR="00442540" w:rsidRPr="00442540" w:rsidRDefault="00442540" w:rsidP="00442540">
      <w:pPr>
        <w:pStyle w:val="Default"/>
        <w:rPr>
          <w:szCs w:val="28"/>
        </w:rPr>
      </w:pPr>
      <w:r w:rsidRPr="00442540">
        <w:rPr>
          <w:szCs w:val="28"/>
        </w:rPr>
        <w:t xml:space="preserve">Vi skal gi barna en hverdag full av gode opplevelser, som igjen skal danne grunnlag for nysgjerrighet, vitebegjær og lærelyst. </w:t>
      </w:r>
    </w:p>
    <w:p w14:paraId="5F8C1811" w14:textId="77777777" w:rsidR="00442540" w:rsidRPr="00442540" w:rsidRDefault="00442540" w:rsidP="00442540">
      <w:pPr>
        <w:pStyle w:val="Default"/>
        <w:spacing w:after="30"/>
        <w:rPr>
          <w:szCs w:val="28"/>
        </w:rPr>
      </w:pPr>
      <w:r w:rsidRPr="00442540">
        <w:rPr>
          <w:szCs w:val="28"/>
        </w:rPr>
        <w:t xml:space="preserve">- Barna skal møte et stimulerende miljø som støtter deres iboende utforskertrang. </w:t>
      </w:r>
    </w:p>
    <w:p w14:paraId="1C8439F7" w14:textId="77777777" w:rsidR="00442540" w:rsidRPr="00442540" w:rsidRDefault="00442540" w:rsidP="00442540">
      <w:pPr>
        <w:pStyle w:val="Default"/>
        <w:spacing w:after="30"/>
        <w:rPr>
          <w:szCs w:val="28"/>
        </w:rPr>
      </w:pPr>
      <w:r w:rsidRPr="00442540">
        <w:rPr>
          <w:szCs w:val="28"/>
        </w:rPr>
        <w:t xml:space="preserve">- Barna skal gjennom barnehagetiden stadig få nye opplevelser/erfaringer som skal gi grunnlag for nye læringsprosesser. </w:t>
      </w:r>
    </w:p>
    <w:p w14:paraId="17B080E4" w14:textId="77777777" w:rsidR="00442540" w:rsidRPr="00442540" w:rsidRDefault="00442540" w:rsidP="00442540">
      <w:pPr>
        <w:pStyle w:val="Default"/>
        <w:spacing w:after="30"/>
        <w:rPr>
          <w:szCs w:val="28"/>
        </w:rPr>
      </w:pPr>
      <w:r w:rsidRPr="00442540">
        <w:rPr>
          <w:szCs w:val="28"/>
        </w:rPr>
        <w:t xml:space="preserve">- Barna skal utvikle selvstendighet og tiltro til egne evner. </w:t>
      </w:r>
    </w:p>
    <w:p w14:paraId="694D5B3B" w14:textId="77777777" w:rsidR="00442540" w:rsidRPr="00442540" w:rsidRDefault="00442540" w:rsidP="00442540">
      <w:pPr>
        <w:pStyle w:val="Default"/>
        <w:spacing w:after="30"/>
        <w:rPr>
          <w:szCs w:val="28"/>
        </w:rPr>
      </w:pPr>
      <w:r w:rsidRPr="00442540">
        <w:rPr>
          <w:szCs w:val="28"/>
        </w:rPr>
        <w:t xml:space="preserve">- Personalet skal støtte opp om barnas vitebegjær og initiativ. </w:t>
      </w:r>
    </w:p>
    <w:p w14:paraId="57B1CD4F" w14:textId="77777777" w:rsidR="00442540" w:rsidRPr="00442540" w:rsidRDefault="00442540" w:rsidP="00442540">
      <w:pPr>
        <w:pStyle w:val="Default"/>
        <w:spacing w:after="30"/>
        <w:rPr>
          <w:szCs w:val="28"/>
        </w:rPr>
      </w:pPr>
      <w:r w:rsidRPr="00442540">
        <w:rPr>
          <w:szCs w:val="28"/>
        </w:rPr>
        <w:t xml:space="preserve">- Personalet skal være oppmerksomme på barnas interesser og engasjement, og bruke dette som utgangspunkt for planlegging og organisering. </w:t>
      </w:r>
    </w:p>
    <w:p w14:paraId="5B1E3899" w14:textId="77777777" w:rsidR="00442540" w:rsidRPr="00442540" w:rsidRDefault="00442540" w:rsidP="00442540">
      <w:pPr>
        <w:pStyle w:val="Default"/>
        <w:rPr>
          <w:szCs w:val="28"/>
        </w:rPr>
      </w:pPr>
      <w:r w:rsidRPr="00442540">
        <w:rPr>
          <w:szCs w:val="28"/>
        </w:rPr>
        <w:t xml:space="preserve">- Personalet skal reflektere sammen med barna, og hjelpe dem til å skape forståelse og mening </w:t>
      </w:r>
    </w:p>
    <w:p w14:paraId="316E2AD0" w14:textId="77777777" w:rsidR="001E3345" w:rsidRPr="004935C3" w:rsidRDefault="001E3345" w:rsidP="001E3345">
      <w:pPr>
        <w:pStyle w:val="Overskrift1"/>
        <w:rPr>
          <w:b/>
        </w:rPr>
      </w:pPr>
      <w:r>
        <w:rPr>
          <w:b/>
        </w:rPr>
        <w:lastRenderedPageBreak/>
        <w:t>Forebygging av m</w:t>
      </w:r>
      <w:r w:rsidRPr="004935C3">
        <w:rPr>
          <w:b/>
        </w:rPr>
        <w:t>obbing</w:t>
      </w:r>
      <w:r w:rsidR="00E327DF">
        <w:rPr>
          <w:b/>
        </w:rPr>
        <w:t xml:space="preserve"> og utestengelse</w:t>
      </w:r>
    </w:p>
    <w:p w14:paraId="6A6D303F" w14:textId="77777777" w:rsidR="001E3345" w:rsidRDefault="001E3345" w:rsidP="001E3345">
      <w:pPr>
        <w:autoSpaceDE w:val="0"/>
        <w:autoSpaceDN w:val="0"/>
        <w:adjustRightInd w:val="0"/>
        <w:rPr>
          <w:rFonts w:ascii="Calibri" w:hAnsi="Calibri" w:cs="Calibri"/>
          <w:color w:val="000000"/>
          <w:sz w:val="24"/>
          <w:szCs w:val="28"/>
        </w:rPr>
      </w:pPr>
    </w:p>
    <w:p w14:paraId="79E0D40C" w14:textId="77777777" w:rsidR="001E3345" w:rsidRDefault="001E3345" w:rsidP="001E3345">
      <w:pPr>
        <w:pStyle w:val="Default"/>
        <w:rPr>
          <w:i/>
          <w:iCs/>
          <w:szCs w:val="28"/>
        </w:rPr>
      </w:pPr>
      <w:r w:rsidRPr="00D7356A">
        <w:rPr>
          <w:i/>
          <w:iCs/>
          <w:szCs w:val="28"/>
        </w:rPr>
        <w:t xml:space="preserve">Mobbing er når en person eller en gruppe gjentatt ganger og over tid plager og trakasserer et offer. (Fra heftet Mobbing i barnehagen). </w:t>
      </w:r>
    </w:p>
    <w:p w14:paraId="4133D788" w14:textId="77777777" w:rsidR="001E3345" w:rsidRPr="00D7356A" w:rsidRDefault="001E3345" w:rsidP="001E3345">
      <w:pPr>
        <w:pStyle w:val="Default"/>
        <w:rPr>
          <w:szCs w:val="28"/>
        </w:rPr>
      </w:pPr>
    </w:p>
    <w:p w14:paraId="7CE049F4" w14:textId="77777777" w:rsidR="001E3345" w:rsidRPr="00D7356A" w:rsidRDefault="001E3345" w:rsidP="001E3345">
      <w:pPr>
        <w:pStyle w:val="Default"/>
        <w:rPr>
          <w:szCs w:val="28"/>
        </w:rPr>
      </w:pPr>
      <w:r w:rsidRPr="00D7356A">
        <w:rPr>
          <w:szCs w:val="28"/>
        </w:rPr>
        <w:t xml:space="preserve">Barnehagen har en viktig oppgave i å forbygge at mobbing oppstår. Dette gjøres først og fremst gjennom systematisk arbeid med utvikling av sosial kompetanse. Barna lærer hvordan de skal være mot hverandre, og at ulikheter skal respekteres. De får være aktive deltakere i et fellesskap der alle har en verdi, og alle får anledning til å realisere seg selv. </w:t>
      </w:r>
    </w:p>
    <w:p w14:paraId="438215C5" w14:textId="77777777" w:rsidR="001E3345" w:rsidRDefault="001E3345" w:rsidP="001E3345">
      <w:pPr>
        <w:pStyle w:val="Default"/>
        <w:spacing w:after="30"/>
        <w:rPr>
          <w:szCs w:val="28"/>
        </w:rPr>
      </w:pPr>
    </w:p>
    <w:p w14:paraId="7089F16B" w14:textId="77777777" w:rsidR="001E3345" w:rsidRPr="00D7356A" w:rsidRDefault="001E3345" w:rsidP="001E3345">
      <w:pPr>
        <w:pStyle w:val="Default"/>
        <w:spacing w:after="30"/>
        <w:rPr>
          <w:sz w:val="22"/>
          <w:szCs w:val="28"/>
        </w:rPr>
      </w:pPr>
      <w:r w:rsidRPr="00D7356A">
        <w:rPr>
          <w:sz w:val="22"/>
          <w:szCs w:val="28"/>
        </w:rPr>
        <w:t xml:space="preserve">- En aktiv og tydelig voksenrolle </w:t>
      </w:r>
    </w:p>
    <w:p w14:paraId="76FF8151" w14:textId="77777777" w:rsidR="001E3345" w:rsidRPr="00D7356A" w:rsidRDefault="001E3345" w:rsidP="001E3345">
      <w:pPr>
        <w:pStyle w:val="Default"/>
        <w:spacing w:after="30"/>
        <w:rPr>
          <w:sz w:val="22"/>
          <w:szCs w:val="28"/>
        </w:rPr>
      </w:pPr>
      <w:r w:rsidRPr="00D7356A">
        <w:rPr>
          <w:sz w:val="22"/>
          <w:szCs w:val="28"/>
        </w:rPr>
        <w:t xml:space="preserve">- Gode rollemodeller </w:t>
      </w:r>
    </w:p>
    <w:p w14:paraId="4310EC8C" w14:textId="77777777" w:rsidR="001E3345" w:rsidRPr="00D7356A" w:rsidRDefault="001E3345" w:rsidP="001E3345">
      <w:pPr>
        <w:pStyle w:val="Default"/>
        <w:spacing w:after="30"/>
        <w:rPr>
          <w:sz w:val="22"/>
          <w:szCs w:val="28"/>
        </w:rPr>
      </w:pPr>
      <w:r w:rsidRPr="00D7356A">
        <w:rPr>
          <w:sz w:val="22"/>
          <w:szCs w:val="28"/>
        </w:rPr>
        <w:t xml:space="preserve">- Tydelig grensesetting </w:t>
      </w:r>
    </w:p>
    <w:p w14:paraId="7B4F94E4" w14:textId="77777777" w:rsidR="001E3345" w:rsidRDefault="001E3345" w:rsidP="001E3345">
      <w:pPr>
        <w:pStyle w:val="Default"/>
        <w:spacing w:after="30"/>
        <w:rPr>
          <w:sz w:val="22"/>
          <w:szCs w:val="28"/>
        </w:rPr>
      </w:pPr>
      <w:r w:rsidRPr="00D7356A">
        <w:rPr>
          <w:sz w:val="22"/>
          <w:szCs w:val="28"/>
        </w:rPr>
        <w:t xml:space="preserve">- Tilstedeværende voksne </w:t>
      </w:r>
    </w:p>
    <w:p w14:paraId="370FED75" w14:textId="77777777" w:rsidR="00DB06E2" w:rsidRPr="00D7356A" w:rsidRDefault="00DB06E2" w:rsidP="001E3345">
      <w:pPr>
        <w:pStyle w:val="Default"/>
        <w:spacing w:after="30"/>
        <w:rPr>
          <w:sz w:val="22"/>
          <w:szCs w:val="28"/>
        </w:rPr>
      </w:pPr>
      <w:r>
        <w:rPr>
          <w:sz w:val="22"/>
          <w:szCs w:val="28"/>
        </w:rPr>
        <w:t>- Dialog med foreldre</w:t>
      </w:r>
    </w:p>
    <w:p w14:paraId="79157A71" w14:textId="77777777" w:rsidR="001E3345" w:rsidRPr="00D7356A" w:rsidRDefault="001E3345" w:rsidP="001E3345">
      <w:pPr>
        <w:pStyle w:val="Default"/>
        <w:spacing w:after="30"/>
        <w:rPr>
          <w:sz w:val="22"/>
          <w:szCs w:val="28"/>
        </w:rPr>
      </w:pPr>
      <w:r w:rsidRPr="00D7356A">
        <w:rPr>
          <w:sz w:val="22"/>
          <w:szCs w:val="28"/>
        </w:rPr>
        <w:t xml:space="preserve">- Sjekkliste for å oppdage mobbing </w:t>
      </w:r>
    </w:p>
    <w:p w14:paraId="48073231" w14:textId="77777777" w:rsidR="001E3345" w:rsidRDefault="001E3345" w:rsidP="001E3345">
      <w:pPr>
        <w:pStyle w:val="Default"/>
        <w:rPr>
          <w:sz w:val="22"/>
          <w:szCs w:val="28"/>
        </w:rPr>
      </w:pPr>
      <w:r w:rsidRPr="00D7356A">
        <w:rPr>
          <w:sz w:val="22"/>
          <w:szCs w:val="28"/>
        </w:rPr>
        <w:t xml:space="preserve">- Plan for oppfølging av eventuell mobbing </w:t>
      </w:r>
    </w:p>
    <w:p w14:paraId="571D666E" w14:textId="77777777" w:rsidR="004935C3" w:rsidRDefault="004935C3">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1DEF61A1" w14:textId="77777777" w:rsidR="00442540" w:rsidRDefault="00442540" w:rsidP="004935C3">
      <w:pPr>
        <w:pStyle w:val="Overskrift1"/>
        <w:rPr>
          <w:b/>
        </w:rPr>
      </w:pPr>
      <w:r w:rsidRPr="004935C3">
        <w:rPr>
          <w:b/>
        </w:rPr>
        <w:lastRenderedPageBreak/>
        <w:t>Medvirkning</w:t>
      </w:r>
    </w:p>
    <w:p w14:paraId="038124E6" w14:textId="77777777" w:rsidR="00B92B1D" w:rsidRPr="00B92B1D" w:rsidRDefault="00B92B1D" w:rsidP="00B92B1D"/>
    <w:p w14:paraId="0C714301" w14:textId="77777777" w:rsidR="00442540" w:rsidRPr="00442540" w:rsidRDefault="00442540" w:rsidP="00442540">
      <w:pPr>
        <w:pStyle w:val="Default"/>
        <w:rPr>
          <w:szCs w:val="28"/>
        </w:rPr>
      </w:pPr>
      <w:r w:rsidRPr="00442540">
        <w:rPr>
          <w:szCs w:val="28"/>
        </w:rPr>
        <w:t xml:space="preserve">Barna i barnehage skal ha mulighet til å medvirke i barnehagens daglige virksomhet. Graden av medvirkning skal tilpasses barnas alder og modning. </w:t>
      </w:r>
    </w:p>
    <w:p w14:paraId="702440B9" w14:textId="77777777" w:rsidR="00442540" w:rsidRPr="00442540" w:rsidRDefault="00442540" w:rsidP="00442540">
      <w:pPr>
        <w:pStyle w:val="Default"/>
        <w:spacing w:after="30"/>
        <w:rPr>
          <w:szCs w:val="28"/>
        </w:rPr>
      </w:pPr>
      <w:r>
        <w:rPr>
          <w:szCs w:val="28"/>
        </w:rPr>
        <w:t xml:space="preserve">- Barna skal oppleve at </w:t>
      </w:r>
      <w:r w:rsidRPr="00442540">
        <w:rPr>
          <w:szCs w:val="28"/>
        </w:rPr>
        <w:t xml:space="preserve">egne og andres tanker, meninger og opplevelser blir sett, hørt og tatt hensyn til. </w:t>
      </w:r>
    </w:p>
    <w:p w14:paraId="39D3DE5C" w14:textId="77777777" w:rsidR="00442540" w:rsidRPr="00442540" w:rsidRDefault="00442540" w:rsidP="00442540">
      <w:pPr>
        <w:pStyle w:val="Default"/>
        <w:spacing w:after="30"/>
        <w:rPr>
          <w:szCs w:val="28"/>
        </w:rPr>
      </w:pPr>
      <w:r w:rsidRPr="00442540">
        <w:rPr>
          <w:szCs w:val="28"/>
        </w:rPr>
        <w:t xml:space="preserve">- Barna skal oppleve at egne tanker og meninger kan få konsekvenser. </w:t>
      </w:r>
    </w:p>
    <w:p w14:paraId="100651A8" w14:textId="77777777" w:rsidR="00442540" w:rsidRPr="00442540" w:rsidRDefault="00442540" w:rsidP="00442540">
      <w:pPr>
        <w:pStyle w:val="Default"/>
        <w:spacing w:after="30"/>
        <w:rPr>
          <w:szCs w:val="28"/>
        </w:rPr>
      </w:pPr>
      <w:r w:rsidRPr="00442540">
        <w:rPr>
          <w:szCs w:val="28"/>
        </w:rPr>
        <w:t xml:space="preserve">- Barna skal få være aktivt deltakende i planlegging og vurdering av barnehagens virksomhet. </w:t>
      </w:r>
    </w:p>
    <w:p w14:paraId="5D775287" w14:textId="77777777" w:rsidR="00442540" w:rsidRPr="00442540" w:rsidRDefault="00442540" w:rsidP="00442540">
      <w:pPr>
        <w:pStyle w:val="Default"/>
        <w:spacing w:after="30"/>
        <w:rPr>
          <w:szCs w:val="28"/>
        </w:rPr>
      </w:pPr>
      <w:r w:rsidRPr="00442540">
        <w:rPr>
          <w:szCs w:val="28"/>
        </w:rPr>
        <w:t>- Personalet skal oppmuntre b</w:t>
      </w:r>
      <w:r>
        <w:rPr>
          <w:szCs w:val="28"/>
        </w:rPr>
        <w:t xml:space="preserve">arna til å gi uttrykk for egne </w:t>
      </w:r>
      <w:r w:rsidRPr="00442540">
        <w:rPr>
          <w:szCs w:val="28"/>
        </w:rPr>
        <w:t xml:space="preserve">tanker og meninger. </w:t>
      </w:r>
    </w:p>
    <w:p w14:paraId="45A5DD3C" w14:textId="77777777" w:rsidR="00442540" w:rsidRDefault="00442540" w:rsidP="00442540">
      <w:pPr>
        <w:pStyle w:val="Default"/>
        <w:rPr>
          <w:szCs w:val="28"/>
        </w:rPr>
      </w:pPr>
      <w:r w:rsidRPr="00442540">
        <w:rPr>
          <w:szCs w:val="28"/>
        </w:rPr>
        <w:t xml:space="preserve">- Personalet skal støtte barna i deres undring. </w:t>
      </w:r>
    </w:p>
    <w:p w14:paraId="0725189F" w14:textId="77777777" w:rsidR="006C3C81" w:rsidRDefault="006C3C81" w:rsidP="00442540">
      <w:pPr>
        <w:pStyle w:val="Default"/>
        <w:rPr>
          <w:szCs w:val="28"/>
        </w:rPr>
      </w:pPr>
      <w:r>
        <w:rPr>
          <w:szCs w:val="28"/>
        </w:rPr>
        <w:t>- Personalet må lære barna å kjenne for å kunne tyde og ta barnas innspill til lek og behov på alvor</w:t>
      </w:r>
    </w:p>
    <w:p w14:paraId="352E4CBA" w14:textId="77777777" w:rsidR="006C3C81" w:rsidRDefault="006C3C81" w:rsidP="00442540">
      <w:pPr>
        <w:pStyle w:val="Default"/>
        <w:rPr>
          <w:szCs w:val="28"/>
        </w:rPr>
      </w:pPr>
    </w:p>
    <w:p w14:paraId="4C42418E" w14:textId="77777777" w:rsidR="006C3C81" w:rsidRPr="00442540" w:rsidRDefault="006C3C81" w:rsidP="00442540">
      <w:pPr>
        <w:pStyle w:val="Default"/>
        <w:rPr>
          <w:szCs w:val="28"/>
        </w:rPr>
      </w:pPr>
      <w:r>
        <w:rPr>
          <w:noProof/>
          <w:szCs w:val="28"/>
          <w:lang w:eastAsia="nb-NO"/>
        </w:rPr>
        <mc:AlternateContent>
          <mc:Choice Requires="wps">
            <w:drawing>
              <wp:anchor distT="0" distB="0" distL="114300" distR="114300" simplePos="0" relativeHeight="251663360" behindDoc="0" locked="0" layoutInCell="1" allowOverlap="1" wp14:anchorId="1B139EC3" wp14:editId="5ABE699E">
                <wp:simplePos x="0" y="0"/>
                <wp:positionH relativeFrom="column">
                  <wp:posOffset>24130</wp:posOffset>
                </wp:positionH>
                <wp:positionV relativeFrom="paragraph">
                  <wp:posOffset>144145</wp:posOffset>
                </wp:positionV>
                <wp:extent cx="5772150" cy="800100"/>
                <wp:effectExtent l="0" t="0" r="19050" b="133350"/>
                <wp:wrapNone/>
                <wp:docPr id="14" name="Bildeforklaring formet som et avrundet rektangel 14"/>
                <wp:cNvGraphicFramePr/>
                <a:graphic xmlns:a="http://schemas.openxmlformats.org/drawingml/2006/main">
                  <a:graphicData uri="http://schemas.microsoft.com/office/word/2010/wordprocessingShape">
                    <wps:wsp>
                      <wps:cNvSpPr/>
                      <wps:spPr>
                        <a:xfrm>
                          <a:off x="0" y="0"/>
                          <a:ext cx="5772150" cy="800100"/>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1D9684F" w14:textId="77777777" w:rsidR="00AB5754" w:rsidRPr="006C3C81" w:rsidRDefault="00AB5754" w:rsidP="006C3C81">
                            <w:pPr>
                              <w:jc w:val="center"/>
                              <w:rPr>
                                <w:rFonts w:asciiTheme="minorHAnsi" w:hAnsiTheme="minorHAnsi" w:cstheme="minorHAnsi"/>
                                <w:color w:val="000000" w:themeColor="text1"/>
                              </w:rPr>
                            </w:pPr>
                            <w:r w:rsidRPr="006C3C81">
                              <w:rPr>
                                <w:rFonts w:asciiTheme="minorHAnsi" w:hAnsiTheme="minorHAnsi" w:cstheme="minorHAnsi"/>
                                <w:color w:val="000000" w:themeColor="text1"/>
                                <w:sz w:val="20"/>
                                <w:szCs w:val="20"/>
                              </w:rPr>
                              <w:t>Barnehagen skal ivareta barnas rett til medvirkning ved å legge til rette for og oppmuntre til at barna kan få gitt uttrykk for sitt syn på barnehagens daglige virksomhet, jf. barnehageloven § 1 og § 3, Grunnloven § 104 og FNs barnekonvensjon art. 12 nr.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39EC3" id="Bildeforklaring formet som et avrundet rektangel 14" o:spid="_x0000_s1033" type="#_x0000_t62" style="position:absolute;margin-left:1.9pt;margin-top:11.35pt;width:454.5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" adj="6300,24300" fillcolor="#9bbb59 [3206]" strokecolor="#4e6128 [1606]" strokeweight="2pt">
                <v:textbox>
                  <w:txbxContent>
                    <w:p w14:paraId="61D9684F" w14:textId="77777777" w:rsidR="00AB5754" w:rsidRPr="006C3C81" w:rsidRDefault="00AB5754" w:rsidP="006C3C81">
                      <w:pPr>
                        <w:jc w:val="center"/>
                        <w:rPr>
                          <w:rFonts w:asciiTheme="minorHAnsi" w:hAnsiTheme="minorHAnsi" w:cstheme="minorHAnsi"/>
                          <w:color w:val="000000" w:themeColor="text1"/>
                        </w:rPr>
                      </w:pPr>
                      <w:r w:rsidRPr="006C3C81">
                        <w:rPr>
                          <w:rFonts w:asciiTheme="minorHAnsi" w:hAnsiTheme="minorHAnsi" w:cstheme="minorHAnsi"/>
                          <w:color w:val="000000" w:themeColor="text1"/>
                          <w:sz w:val="20"/>
                          <w:szCs w:val="20"/>
                        </w:rPr>
                        <w:t>Barnehagen skal ivareta barnas rett til medvirkning ved å legge til rette for og oppmuntre til at barna kan få gitt uttrykk for sitt syn på barnehagens daglige virksomhet, jf. barnehageloven § 1 og § 3, Grunnloven § 104 og FNs barnekonvensjon art. 12 nr. 1.</w:t>
                      </w:r>
                    </w:p>
                  </w:txbxContent>
                </v:textbox>
              </v:shape>
            </w:pict>
          </mc:Fallback>
        </mc:AlternateContent>
      </w:r>
    </w:p>
    <w:p w14:paraId="24D9B117" w14:textId="77777777" w:rsidR="00442540" w:rsidRPr="00442540" w:rsidRDefault="00442540" w:rsidP="00442540">
      <w:pPr>
        <w:pStyle w:val="Default"/>
        <w:rPr>
          <w:szCs w:val="28"/>
        </w:rPr>
      </w:pPr>
    </w:p>
    <w:p w14:paraId="4E6B844A" w14:textId="77777777" w:rsidR="00442540" w:rsidRPr="00D7356A" w:rsidRDefault="00442540" w:rsidP="00D7356A">
      <w:pPr>
        <w:pStyle w:val="Default"/>
        <w:rPr>
          <w:szCs w:val="28"/>
        </w:rPr>
      </w:pPr>
    </w:p>
    <w:p w14:paraId="0DBEE8EC" w14:textId="77777777" w:rsidR="00D7356A" w:rsidRPr="00452469" w:rsidRDefault="00D7356A" w:rsidP="00452469">
      <w:pPr>
        <w:autoSpaceDE w:val="0"/>
        <w:autoSpaceDN w:val="0"/>
        <w:adjustRightInd w:val="0"/>
        <w:rPr>
          <w:rFonts w:ascii="Calibri" w:hAnsi="Calibri" w:cs="Calibri"/>
          <w:color w:val="000000"/>
          <w:sz w:val="24"/>
          <w:szCs w:val="28"/>
        </w:rPr>
      </w:pPr>
    </w:p>
    <w:p w14:paraId="6FFA57A2" w14:textId="77777777" w:rsidR="00B36C8E" w:rsidRDefault="00870854" w:rsidP="00452469">
      <w:pPr>
        <w:pStyle w:val="Default"/>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7200E101" w14:textId="77777777" w:rsidR="006C3C81" w:rsidRPr="00996AAC" w:rsidRDefault="006C3C81" w:rsidP="00452469">
      <w:pPr>
        <w:pStyle w:val="Default"/>
        <w:rPr>
          <w:rFonts w:asciiTheme="minorHAnsi" w:hAnsiTheme="minorHAnsi" w:cstheme="minorHAnsi"/>
          <w:color w:val="EEECE1" w:themeColor="background2"/>
          <w:sz w:val="1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26C4C6A5" w14:textId="77777777" w:rsidR="006C3C81" w:rsidRDefault="006C3C81" w:rsidP="006C3C81">
      <w:pPr>
        <w:rPr>
          <w:rFonts w:asciiTheme="minorHAnsi" w:hAnsiTheme="minorHAnsi" w:cstheme="minorHAnsi"/>
          <w:b/>
          <w:sz w:val="20"/>
        </w:rPr>
      </w:pPr>
      <w:r>
        <w:rPr>
          <w:rFonts w:asciiTheme="minorHAnsi" w:hAnsiTheme="minorHAnsi" w:cstheme="minorHAnsi"/>
          <w:sz w:val="20"/>
        </w:rPr>
        <w:tab/>
      </w:r>
      <w:r w:rsidR="006220A5">
        <w:rPr>
          <w:rFonts w:asciiTheme="minorHAnsi" w:hAnsiTheme="minorHAnsi" w:cstheme="minorHAnsi"/>
          <w:sz w:val="20"/>
        </w:rPr>
        <w:tab/>
      </w:r>
      <w:r w:rsidR="006220A5">
        <w:rPr>
          <w:rFonts w:asciiTheme="minorHAnsi" w:hAnsiTheme="minorHAnsi" w:cstheme="minorHAnsi"/>
          <w:sz w:val="20"/>
        </w:rPr>
        <w:tab/>
      </w:r>
      <w:r>
        <w:rPr>
          <w:rFonts w:asciiTheme="minorHAnsi" w:hAnsiTheme="minorHAnsi" w:cstheme="minorHAnsi"/>
          <w:b/>
          <w:sz w:val="20"/>
        </w:rPr>
        <w:t>(Rammeplanen)</w:t>
      </w:r>
    </w:p>
    <w:p w14:paraId="66057557" w14:textId="77777777" w:rsidR="006C3C81" w:rsidRDefault="006C3C81" w:rsidP="006C3C81">
      <w:pPr>
        <w:rPr>
          <w:rFonts w:asciiTheme="minorHAnsi" w:hAnsiTheme="minorHAnsi" w:cstheme="minorHAnsi"/>
          <w:b/>
          <w:sz w:val="20"/>
        </w:rPr>
      </w:pPr>
    </w:p>
    <w:p w14:paraId="7A737CCB" w14:textId="77777777" w:rsidR="006C3C81" w:rsidRPr="004935C3" w:rsidRDefault="006C3C81" w:rsidP="004935C3">
      <w:pPr>
        <w:pStyle w:val="Overskrift2"/>
        <w:rPr>
          <w:b/>
        </w:rPr>
      </w:pPr>
      <w:r w:rsidRPr="004935C3">
        <w:rPr>
          <w:b/>
        </w:rPr>
        <w:t xml:space="preserve">FORELDRES MEDVIRKNING </w:t>
      </w:r>
    </w:p>
    <w:p w14:paraId="3B87710E" w14:textId="77777777" w:rsidR="006C3C81" w:rsidRPr="006C3C81" w:rsidRDefault="006C3C81" w:rsidP="006C3C81">
      <w:pPr>
        <w:pStyle w:val="Default"/>
        <w:rPr>
          <w:szCs w:val="28"/>
        </w:rPr>
      </w:pPr>
      <w:r w:rsidRPr="006C3C81">
        <w:rPr>
          <w:szCs w:val="28"/>
        </w:rPr>
        <w:t xml:space="preserve">Det er viktig med et tett og godt samarbeid mellom hjem og barnehage, og vårt felles mål vil alltid være barnets beste. </w:t>
      </w:r>
    </w:p>
    <w:p w14:paraId="560902EC" w14:textId="77777777" w:rsidR="006C3C81" w:rsidRPr="006C3C81" w:rsidRDefault="006C3C81" w:rsidP="006C3C81">
      <w:pPr>
        <w:pStyle w:val="Default"/>
        <w:rPr>
          <w:szCs w:val="28"/>
        </w:rPr>
      </w:pPr>
      <w:r w:rsidRPr="006C3C81">
        <w:rPr>
          <w:szCs w:val="28"/>
        </w:rPr>
        <w:t xml:space="preserve">Det er et mål at foreldrene - i den grad de ønsker det - skal kunne medvirke til det som skjer i barnehagen. Personalet skal legge til rette for at foreldrene får medvirke og ta hensyn til </w:t>
      </w:r>
      <w:r>
        <w:rPr>
          <w:szCs w:val="28"/>
        </w:rPr>
        <w:t xml:space="preserve">og vurderer </w:t>
      </w:r>
      <w:r w:rsidRPr="006C3C81">
        <w:rPr>
          <w:szCs w:val="28"/>
        </w:rPr>
        <w:t xml:space="preserve">foreldrenes innspill og synspunkt. Samtidig er det den enkelte foreldres ansvar å bruke de mulighetene som finnes til å medvirke. Foreldre sikres mulighet til medvirkning gjennom ulike arenaer; </w:t>
      </w:r>
    </w:p>
    <w:p w14:paraId="32C1F399" w14:textId="77777777" w:rsidR="006C3C81" w:rsidRDefault="006C3C81" w:rsidP="006C3C81">
      <w:pPr>
        <w:pStyle w:val="Default"/>
        <w:spacing w:after="30"/>
        <w:rPr>
          <w:szCs w:val="28"/>
        </w:rPr>
      </w:pPr>
      <w:r w:rsidRPr="006C3C81">
        <w:rPr>
          <w:szCs w:val="28"/>
        </w:rPr>
        <w:t xml:space="preserve">- Daglig kontakt med personalet. </w:t>
      </w:r>
    </w:p>
    <w:p w14:paraId="55AB0295" w14:textId="77777777" w:rsidR="006C3C81" w:rsidRPr="006C3C81" w:rsidRDefault="006C3C81" w:rsidP="006C3C81">
      <w:pPr>
        <w:pStyle w:val="Default"/>
        <w:spacing w:after="30"/>
        <w:rPr>
          <w:szCs w:val="28"/>
        </w:rPr>
      </w:pPr>
      <w:r>
        <w:rPr>
          <w:szCs w:val="28"/>
        </w:rPr>
        <w:t>- Henvendelse til daglig leder</w:t>
      </w:r>
      <w:r w:rsidR="00DB06E2">
        <w:rPr>
          <w:szCs w:val="28"/>
        </w:rPr>
        <w:t xml:space="preserve"> eller pedagogisk leder</w:t>
      </w:r>
    </w:p>
    <w:p w14:paraId="1C8EEB58" w14:textId="77777777" w:rsidR="006C3C81" w:rsidRPr="006C3C81" w:rsidRDefault="006C3C81" w:rsidP="006C3C81">
      <w:pPr>
        <w:pStyle w:val="Default"/>
        <w:spacing w:after="30"/>
        <w:rPr>
          <w:szCs w:val="28"/>
        </w:rPr>
      </w:pPr>
      <w:r w:rsidRPr="006C3C81">
        <w:rPr>
          <w:szCs w:val="28"/>
        </w:rPr>
        <w:t xml:space="preserve">- Foreldresamtaler. </w:t>
      </w:r>
    </w:p>
    <w:p w14:paraId="31E740F2" w14:textId="77777777" w:rsidR="006C3C81" w:rsidRPr="006C3C81" w:rsidRDefault="006C3C81" w:rsidP="006C3C81">
      <w:pPr>
        <w:pStyle w:val="Default"/>
        <w:spacing w:after="30"/>
        <w:rPr>
          <w:szCs w:val="28"/>
        </w:rPr>
      </w:pPr>
      <w:r w:rsidRPr="006C3C81">
        <w:rPr>
          <w:szCs w:val="28"/>
        </w:rPr>
        <w:t xml:space="preserve">- Foreldremøter/foreldreråd. </w:t>
      </w:r>
    </w:p>
    <w:p w14:paraId="0FB363AD" w14:textId="77777777" w:rsidR="006C3C81" w:rsidRPr="006C3C81" w:rsidRDefault="006C3C81" w:rsidP="006C3C81">
      <w:pPr>
        <w:pStyle w:val="Default"/>
        <w:spacing w:after="30"/>
        <w:rPr>
          <w:szCs w:val="28"/>
        </w:rPr>
      </w:pPr>
      <w:r>
        <w:rPr>
          <w:szCs w:val="28"/>
        </w:rPr>
        <w:t xml:space="preserve">- Samarbeidsutvalget. </w:t>
      </w:r>
    </w:p>
    <w:p w14:paraId="70039C91" w14:textId="77777777" w:rsidR="006C3C81" w:rsidRPr="006C3C81" w:rsidRDefault="006C3C81" w:rsidP="006C3C81">
      <w:pPr>
        <w:pStyle w:val="Default"/>
        <w:rPr>
          <w:szCs w:val="28"/>
        </w:rPr>
      </w:pPr>
      <w:r w:rsidRPr="006C3C81">
        <w:rPr>
          <w:szCs w:val="28"/>
        </w:rPr>
        <w:t xml:space="preserve">- Brukerundersøkelser. </w:t>
      </w:r>
    </w:p>
    <w:p w14:paraId="559A53C5" w14:textId="77777777" w:rsidR="006C3C81" w:rsidRDefault="006C3C81" w:rsidP="006C3C81">
      <w:pPr>
        <w:rPr>
          <w:rFonts w:asciiTheme="minorHAnsi" w:hAnsiTheme="minorHAnsi" w:cstheme="minorHAnsi"/>
        </w:rPr>
      </w:pPr>
    </w:p>
    <w:p w14:paraId="1C8C9864" w14:textId="77777777" w:rsidR="00C107D0" w:rsidRDefault="00C107D0" w:rsidP="006C3C81">
      <w:pPr>
        <w:rPr>
          <w:rFonts w:asciiTheme="minorHAnsi" w:hAnsiTheme="minorHAnsi" w:cstheme="minorHAnsi"/>
        </w:rPr>
      </w:pPr>
    </w:p>
    <w:p w14:paraId="58BEF66A" w14:textId="77777777" w:rsidR="00C107D0" w:rsidRDefault="00C107D0" w:rsidP="00C107D0">
      <w:pPr>
        <w:rPr>
          <w:rFonts w:asciiTheme="minorHAnsi" w:hAnsiTheme="minorHAnsi" w:cstheme="minorHAnsi"/>
          <w:sz w:val="24"/>
        </w:rPr>
      </w:pPr>
    </w:p>
    <w:p w14:paraId="3100224A" w14:textId="77777777" w:rsidR="00C107D0" w:rsidRDefault="00C107D0" w:rsidP="00C107D0">
      <w:pPr>
        <w:rPr>
          <w:rFonts w:asciiTheme="minorHAnsi" w:hAnsiTheme="minorHAnsi" w:cstheme="minorHAnsi"/>
          <w:sz w:val="24"/>
        </w:rPr>
      </w:pPr>
    </w:p>
    <w:p w14:paraId="6D304C4B" w14:textId="77777777" w:rsidR="00C107D0" w:rsidRDefault="00C107D0" w:rsidP="00C107D0">
      <w:pPr>
        <w:rPr>
          <w:rFonts w:asciiTheme="minorHAnsi" w:hAnsiTheme="minorHAnsi" w:cstheme="minorHAnsi"/>
          <w:sz w:val="24"/>
        </w:rPr>
      </w:pPr>
    </w:p>
    <w:p w14:paraId="70EBCA29" w14:textId="77777777" w:rsidR="00C107D0" w:rsidRDefault="00C107D0" w:rsidP="00C107D0">
      <w:pPr>
        <w:rPr>
          <w:rFonts w:asciiTheme="minorHAnsi" w:hAnsiTheme="minorHAnsi" w:cstheme="minorHAnsi"/>
          <w:sz w:val="24"/>
        </w:rPr>
      </w:pPr>
    </w:p>
    <w:p w14:paraId="20B77CE9" w14:textId="77777777" w:rsidR="00C107D0" w:rsidRDefault="00C107D0" w:rsidP="00C107D0">
      <w:pPr>
        <w:rPr>
          <w:rFonts w:asciiTheme="minorHAnsi" w:hAnsiTheme="minorHAnsi" w:cstheme="minorHAnsi"/>
          <w:sz w:val="24"/>
        </w:rPr>
      </w:pPr>
    </w:p>
    <w:p w14:paraId="3A3FAD6B" w14:textId="77777777" w:rsidR="00C107D0" w:rsidRDefault="00C107D0" w:rsidP="00C107D0">
      <w:pPr>
        <w:rPr>
          <w:rFonts w:asciiTheme="minorHAnsi" w:hAnsiTheme="minorHAnsi" w:cstheme="minorHAnsi"/>
          <w:sz w:val="24"/>
        </w:rPr>
      </w:pPr>
    </w:p>
    <w:p w14:paraId="37ECB33E" w14:textId="77777777" w:rsidR="00C107D0" w:rsidRDefault="00C107D0" w:rsidP="00C107D0">
      <w:pPr>
        <w:rPr>
          <w:rFonts w:asciiTheme="minorHAnsi" w:hAnsiTheme="minorHAnsi" w:cstheme="minorHAnsi"/>
          <w:sz w:val="24"/>
        </w:rPr>
      </w:pPr>
    </w:p>
    <w:p w14:paraId="0EA53568" w14:textId="77777777" w:rsidR="00C107D0" w:rsidRDefault="00C107D0" w:rsidP="00C107D0">
      <w:pPr>
        <w:rPr>
          <w:rFonts w:asciiTheme="minorHAnsi" w:hAnsiTheme="minorHAnsi" w:cstheme="minorHAnsi"/>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2FE8F20" w14:textId="77777777" w:rsidR="00076992" w:rsidRDefault="00076992">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2AC5AF3E" w14:textId="77777777" w:rsidR="00C107D0" w:rsidRPr="004935C3" w:rsidRDefault="00C107D0" w:rsidP="004935C3">
      <w:pPr>
        <w:pStyle w:val="Overskrift1"/>
        <w:rPr>
          <w:b/>
          <w:sz w:val="24"/>
        </w:rPr>
      </w:pPr>
      <w:r w:rsidRPr="004935C3">
        <w:rPr>
          <w:b/>
        </w:rPr>
        <w:lastRenderedPageBreak/>
        <w:t>Fagområdene</w:t>
      </w:r>
    </w:p>
    <w:p w14:paraId="7CE0B7A9" w14:textId="77777777" w:rsidR="00C107D0" w:rsidRDefault="00C107D0" w:rsidP="00C107D0">
      <w:pPr>
        <w:rPr>
          <w:rFonts w:asciiTheme="minorHAnsi" w:hAnsiTheme="minorHAnsi" w:cstheme="minorHAnsi"/>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2220D59C" w14:textId="2E4F004E" w:rsidR="00C107D0" w:rsidRDefault="00C107D0" w:rsidP="00C107D0">
      <w:pPr>
        <w:rPr>
          <w:rFonts w:asciiTheme="minorHAnsi" w:hAnsiTheme="minorHAnsi" w:cstheme="minorHAnsi"/>
          <w:sz w:val="24"/>
        </w:rPr>
      </w:pPr>
      <w:r w:rsidRPr="00C107D0">
        <w:rPr>
          <w:rFonts w:asciiTheme="minorHAnsi" w:hAnsiTheme="minorHAnsi" w:cstheme="minorHAnsi"/>
          <w:sz w:val="24"/>
        </w:rPr>
        <w:t xml:space="preserve">Vi vil gjennom arbeidet med </w:t>
      </w:r>
      <w:r w:rsidR="008D2C31">
        <w:rPr>
          <w:rFonts w:asciiTheme="minorHAnsi" w:hAnsiTheme="minorHAnsi" w:cstheme="minorHAnsi"/>
          <w:sz w:val="24"/>
        </w:rPr>
        <w:t xml:space="preserve">tema og </w:t>
      </w:r>
      <w:r w:rsidRPr="00C107D0">
        <w:rPr>
          <w:rFonts w:asciiTheme="minorHAnsi" w:hAnsiTheme="minorHAnsi" w:cstheme="minorHAnsi"/>
          <w:sz w:val="24"/>
        </w:rPr>
        <w:t xml:space="preserve">prosjekt på de ulike avdelingene </w:t>
      </w:r>
      <w:r w:rsidR="00A50440">
        <w:rPr>
          <w:rFonts w:asciiTheme="minorHAnsi" w:hAnsiTheme="minorHAnsi" w:cstheme="minorHAnsi"/>
          <w:sz w:val="24"/>
        </w:rPr>
        <w:t>innom</w:t>
      </w:r>
      <w:r w:rsidRPr="00C107D0">
        <w:rPr>
          <w:rFonts w:asciiTheme="minorHAnsi" w:hAnsiTheme="minorHAnsi" w:cstheme="minorHAnsi"/>
          <w:sz w:val="24"/>
        </w:rPr>
        <w:t xml:space="preserve"> alle fagområdene i Rammeplanen for barnehager, som sier noe om innholdet som barn skal møte gjennom barnehagetiden.</w:t>
      </w:r>
      <w:r w:rsidR="008D2C31">
        <w:rPr>
          <w:rFonts w:asciiTheme="minorHAnsi" w:hAnsiTheme="minorHAnsi" w:cstheme="minorHAnsi"/>
          <w:sz w:val="24"/>
        </w:rPr>
        <w:t xml:space="preserve"> Vi har valgt å vektlegge fagområdene </w:t>
      </w:r>
      <w:r w:rsidR="008D2C31">
        <w:rPr>
          <w:rFonts w:asciiTheme="minorHAnsi" w:hAnsiTheme="minorHAnsi" w:cstheme="minorHAnsi"/>
          <w:color w:val="0070C0"/>
          <w:sz w:val="24"/>
        </w:rPr>
        <w:t>«</w:t>
      </w:r>
      <w:r w:rsidR="008D2C31" w:rsidRPr="008D2C31">
        <w:rPr>
          <w:rFonts w:asciiTheme="minorHAnsi" w:hAnsiTheme="minorHAnsi" w:cstheme="minorHAnsi"/>
          <w:color w:val="0070C0"/>
          <w:sz w:val="24"/>
        </w:rPr>
        <w:t>kropp</w:t>
      </w:r>
      <w:r w:rsidR="00A50440">
        <w:rPr>
          <w:rFonts w:asciiTheme="minorHAnsi" w:hAnsiTheme="minorHAnsi" w:cstheme="minorHAnsi"/>
          <w:color w:val="0070C0"/>
          <w:sz w:val="24"/>
        </w:rPr>
        <w:t xml:space="preserve">, </w:t>
      </w:r>
      <w:r w:rsidR="008D2C31" w:rsidRPr="008D2C31">
        <w:rPr>
          <w:rFonts w:asciiTheme="minorHAnsi" w:hAnsiTheme="minorHAnsi" w:cstheme="minorHAnsi"/>
          <w:color w:val="0070C0"/>
          <w:sz w:val="24"/>
        </w:rPr>
        <w:t>bevegelse</w:t>
      </w:r>
      <w:r w:rsidR="00A50440">
        <w:rPr>
          <w:rFonts w:asciiTheme="minorHAnsi" w:hAnsiTheme="minorHAnsi" w:cstheme="minorHAnsi"/>
          <w:color w:val="0070C0"/>
          <w:sz w:val="24"/>
        </w:rPr>
        <w:t>, mat og helse</w:t>
      </w:r>
      <w:r w:rsidR="008D2C31">
        <w:rPr>
          <w:rFonts w:asciiTheme="minorHAnsi" w:hAnsiTheme="minorHAnsi" w:cstheme="minorHAnsi"/>
          <w:color w:val="0070C0"/>
          <w:sz w:val="24"/>
        </w:rPr>
        <w:t xml:space="preserve">» </w:t>
      </w:r>
      <w:r w:rsidR="008D2C31">
        <w:rPr>
          <w:rFonts w:asciiTheme="minorHAnsi" w:hAnsiTheme="minorHAnsi" w:cstheme="minorHAnsi"/>
          <w:sz w:val="24"/>
        </w:rPr>
        <w:t xml:space="preserve">og </w:t>
      </w:r>
      <w:r w:rsidR="008D2C31">
        <w:rPr>
          <w:rFonts w:asciiTheme="minorHAnsi" w:hAnsiTheme="minorHAnsi" w:cstheme="minorHAnsi"/>
          <w:color w:val="FF0000"/>
          <w:sz w:val="24"/>
        </w:rPr>
        <w:t>«</w:t>
      </w:r>
      <w:r w:rsidR="00A50440">
        <w:rPr>
          <w:rFonts w:asciiTheme="minorHAnsi" w:hAnsiTheme="minorHAnsi" w:cstheme="minorHAnsi"/>
          <w:color w:val="FF0000"/>
          <w:sz w:val="24"/>
        </w:rPr>
        <w:t>kommunikasjon, s</w:t>
      </w:r>
      <w:r w:rsidR="008D2C31">
        <w:rPr>
          <w:rFonts w:asciiTheme="minorHAnsi" w:hAnsiTheme="minorHAnsi" w:cstheme="minorHAnsi"/>
          <w:color w:val="FF0000"/>
          <w:sz w:val="24"/>
        </w:rPr>
        <w:t>pråk</w:t>
      </w:r>
      <w:r w:rsidR="00A50440">
        <w:rPr>
          <w:rFonts w:asciiTheme="minorHAnsi" w:hAnsiTheme="minorHAnsi" w:cstheme="minorHAnsi"/>
          <w:color w:val="FF0000"/>
          <w:sz w:val="24"/>
        </w:rPr>
        <w:t xml:space="preserve"> og tekst</w:t>
      </w:r>
      <w:r w:rsidR="008D2C31">
        <w:rPr>
          <w:rFonts w:asciiTheme="minorHAnsi" w:hAnsiTheme="minorHAnsi" w:cstheme="minorHAnsi"/>
          <w:color w:val="FF0000"/>
          <w:sz w:val="24"/>
        </w:rPr>
        <w:t xml:space="preserve">» </w:t>
      </w:r>
      <w:r w:rsidR="008D2C31" w:rsidRPr="008D2C31">
        <w:rPr>
          <w:rFonts w:asciiTheme="minorHAnsi" w:hAnsiTheme="minorHAnsi" w:cstheme="minorHAnsi"/>
          <w:sz w:val="24"/>
        </w:rPr>
        <w:t>i det pedagogiske arbeidet</w:t>
      </w:r>
      <w:r w:rsidR="008D2C31">
        <w:rPr>
          <w:rFonts w:asciiTheme="minorHAnsi" w:hAnsiTheme="minorHAnsi" w:cstheme="minorHAnsi"/>
          <w:sz w:val="24"/>
        </w:rPr>
        <w:t xml:space="preserve"> fra barnehageåret 2020/2021.</w:t>
      </w:r>
    </w:p>
    <w:p w14:paraId="7DDBC47A" w14:textId="77777777" w:rsidR="008D2C31" w:rsidRDefault="008D2C31" w:rsidP="00C107D0">
      <w:pPr>
        <w:rPr>
          <w:rFonts w:asciiTheme="minorHAnsi" w:hAnsiTheme="minorHAnsi" w:cstheme="minorHAnsi"/>
          <w:sz w:val="24"/>
        </w:rPr>
      </w:pPr>
    </w:p>
    <w:p w14:paraId="60AF78F8" w14:textId="77777777" w:rsidR="00C107D0" w:rsidRDefault="00C107D0" w:rsidP="00C107D0">
      <w:pPr>
        <w:rPr>
          <w:rFonts w:asciiTheme="minorHAnsi" w:hAnsiTheme="minorHAnsi" w:cstheme="minorHAnsi"/>
          <w:sz w:val="24"/>
        </w:rPr>
      </w:pPr>
      <w:r>
        <w:rPr>
          <w:rFonts w:asciiTheme="minorHAnsi" w:hAnsiTheme="minorHAnsi" w:cstheme="minorHAnsi"/>
          <w:noProof/>
          <w:sz w:val="24"/>
          <w:lang w:eastAsia="nb-NO"/>
        </w:rPr>
        <mc:AlternateContent>
          <mc:Choice Requires="wps">
            <w:drawing>
              <wp:anchor distT="0" distB="0" distL="114300" distR="114300" simplePos="0" relativeHeight="251664384" behindDoc="0" locked="0" layoutInCell="1" allowOverlap="1" wp14:anchorId="55E6B6E0" wp14:editId="0F029F79">
                <wp:simplePos x="0" y="0"/>
                <wp:positionH relativeFrom="column">
                  <wp:posOffset>-4445</wp:posOffset>
                </wp:positionH>
                <wp:positionV relativeFrom="paragraph">
                  <wp:posOffset>76835</wp:posOffset>
                </wp:positionV>
                <wp:extent cx="5743575" cy="1276350"/>
                <wp:effectExtent l="0" t="0" r="28575" b="19050"/>
                <wp:wrapNone/>
                <wp:docPr id="17" name="Avrundet rektangel 17"/>
                <wp:cNvGraphicFramePr/>
                <a:graphic xmlns:a="http://schemas.openxmlformats.org/drawingml/2006/main">
                  <a:graphicData uri="http://schemas.microsoft.com/office/word/2010/wordprocessingShape">
                    <wps:wsp>
                      <wps:cNvSpPr/>
                      <wps:spPr>
                        <a:xfrm>
                          <a:off x="0" y="0"/>
                          <a:ext cx="5743575" cy="1276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ECA68BC" w14:textId="77777777" w:rsidR="00AB5754" w:rsidRPr="004935C3" w:rsidRDefault="00AB5754" w:rsidP="00C107D0">
                            <w:pPr>
                              <w:spacing w:before="240" w:after="240"/>
                              <w:rPr>
                                <w:rFonts w:asciiTheme="minorHAnsi" w:eastAsia="Times New Roman" w:hAnsiTheme="minorHAnsi" w:cstheme="minorHAnsi"/>
                                <w:color w:val="000000"/>
                                <w:sz w:val="24"/>
                                <w:lang w:eastAsia="nb-NO"/>
                              </w:rPr>
                            </w:pPr>
                            <w:r w:rsidRPr="004935C3">
                              <w:rPr>
                                <w:rFonts w:asciiTheme="minorHAnsi" w:eastAsia="Times New Roman" w:hAnsiTheme="minorHAnsi" w:cstheme="minorHAnsi"/>
                                <w:i/>
                                <w:iCs/>
                                <w:color w:val="000000"/>
                                <w:sz w:val="24"/>
                                <w:lang w:eastAsia="nb-NO"/>
                              </w:rPr>
                              <w:t>Barnehagen skal gi barn grunnleggende kunnskap på sentrale og aktuelle områder. Barnehagen skal støtte barns nysgjerrighet, kreativitet og vitebegjær og gi utfordringer med utgangspunkt i barnets interesser, kunnskaper og ferdigheter.</w:t>
                            </w:r>
                            <w:r w:rsidRPr="004935C3">
                              <w:rPr>
                                <w:rFonts w:asciiTheme="minorHAnsi" w:eastAsia="Times New Roman" w:hAnsiTheme="minorHAnsi" w:cstheme="minorHAnsi"/>
                                <w:i/>
                                <w:iCs/>
                                <w:color w:val="000000"/>
                                <w:sz w:val="24"/>
                                <w:lang w:eastAsia="nb-NO"/>
                              </w:rPr>
                              <w:tab/>
                              <w:t>(Barnehageloven § 2 Barnehagens innhold)</w:t>
                            </w:r>
                          </w:p>
                          <w:p w14:paraId="0620A395" w14:textId="77777777" w:rsidR="00AB5754" w:rsidRPr="004935C3" w:rsidRDefault="00AB5754" w:rsidP="00C107D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E6B6E0" id="_x0000_s1034" style="position:absolute;margin-left:-.35pt;margin-top:6.05pt;width:452.25pt;height:10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" fillcolor="#f79646 [3209]" strokecolor="#974706 [1609]" strokeweight="2pt">
                <v:textbox>
                  <w:txbxContent>
                    <w:p w14:paraId="0ECA68BC" w14:textId="77777777" w:rsidR="00AB5754" w:rsidRPr="004935C3" w:rsidRDefault="00AB5754" w:rsidP="00C107D0">
                      <w:pPr>
                        <w:spacing w:before="240" w:after="240"/>
                        <w:rPr>
                          <w:rFonts w:asciiTheme="minorHAnsi" w:eastAsia="Times New Roman" w:hAnsiTheme="minorHAnsi" w:cstheme="minorHAnsi"/>
                          <w:color w:val="000000"/>
                          <w:sz w:val="24"/>
                          <w:lang w:eastAsia="nb-NO"/>
                        </w:rPr>
                      </w:pPr>
                      <w:r w:rsidRPr="004935C3">
                        <w:rPr>
                          <w:rFonts w:asciiTheme="minorHAnsi" w:eastAsia="Times New Roman" w:hAnsiTheme="minorHAnsi" w:cstheme="minorHAnsi"/>
                          <w:i/>
                          <w:iCs/>
                          <w:color w:val="000000"/>
                          <w:sz w:val="24"/>
                          <w:lang w:eastAsia="nb-NO"/>
                        </w:rPr>
                        <w:t>Barnehagen skal gi barn grunnleggende kunnskap på sentrale og aktuelle områder. Barnehagen skal støtte barns nysgjerrighet, kreativitet og vitebegjær og gi utfordringer med utgangspunkt i barnets interesser, kunnskaper og ferdigheter.</w:t>
                      </w:r>
                      <w:r w:rsidRPr="004935C3">
                        <w:rPr>
                          <w:rFonts w:asciiTheme="minorHAnsi" w:eastAsia="Times New Roman" w:hAnsiTheme="minorHAnsi" w:cstheme="minorHAnsi"/>
                          <w:i/>
                          <w:iCs/>
                          <w:color w:val="000000"/>
                          <w:sz w:val="24"/>
                          <w:lang w:eastAsia="nb-NO"/>
                        </w:rPr>
                        <w:tab/>
                        <w:t>(Barnehageloven § 2 Barnehagens innhold)</w:t>
                      </w:r>
                    </w:p>
                    <w:p w14:paraId="0620A395" w14:textId="77777777" w:rsidR="00AB5754" w:rsidRPr="004935C3" w:rsidRDefault="00AB5754" w:rsidP="00C107D0">
                      <w:pPr>
                        <w:jc w:val="center"/>
                        <w:rPr>
                          <w:sz w:val="20"/>
                        </w:rPr>
                      </w:pPr>
                    </w:p>
                  </w:txbxContent>
                </v:textbox>
              </v:roundrect>
            </w:pict>
          </mc:Fallback>
        </mc:AlternateContent>
      </w:r>
    </w:p>
    <w:p w14:paraId="46C09DE1" w14:textId="77777777" w:rsidR="00C107D0" w:rsidRDefault="00C107D0" w:rsidP="00C107D0">
      <w:pPr>
        <w:rPr>
          <w:rFonts w:asciiTheme="minorHAnsi" w:hAnsiTheme="minorHAnsi" w:cstheme="minorHAnsi"/>
          <w:sz w:val="24"/>
        </w:rPr>
      </w:pPr>
    </w:p>
    <w:p w14:paraId="6675AE22" w14:textId="77777777" w:rsidR="00C107D0" w:rsidRDefault="00C107D0" w:rsidP="00C107D0">
      <w:pPr>
        <w:rPr>
          <w:rFonts w:asciiTheme="minorHAnsi" w:hAnsiTheme="minorHAnsi" w:cstheme="minorHAnsi"/>
          <w:sz w:val="24"/>
        </w:rPr>
      </w:pPr>
    </w:p>
    <w:p w14:paraId="4BA62FAF" w14:textId="77777777" w:rsidR="00C107D0" w:rsidRDefault="00C107D0" w:rsidP="00C107D0">
      <w:pPr>
        <w:rPr>
          <w:rFonts w:asciiTheme="minorHAnsi" w:hAnsiTheme="minorHAnsi" w:cstheme="minorHAnsi"/>
          <w:sz w:val="24"/>
        </w:rPr>
      </w:pPr>
    </w:p>
    <w:p w14:paraId="4180248A" w14:textId="77777777" w:rsidR="00C107D0" w:rsidRDefault="00C107D0" w:rsidP="00C107D0">
      <w:pPr>
        <w:rPr>
          <w:rFonts w:asciiTheme="minorHAnsi" w:hAnsiTheme="minorHAnsi" w:cstheme="minorHAnsi"/>
          <w:sz w:val="24"/>
        </w:rPr>
      </w:pPr>
    </w:p>
    <w:p w14:paraId="6C06A569" w14:textId="77777777" w:rsidR="00C107D0" w:rsidRDefault="00C107D0" w:rsidP="00C107D0">
      <w:pPr>
        <w:rPr>
          <w:rFonts w:asciiTheme="minorHAnsi" w:hAnsiTheme="minorHAnsi" w:cstheme="minorHAnsi"/>
          <w:sz w:val="24"/>
        </w:rPr>
      </w:pPr>
    </w:p>
    <w:p w14:paraId="5604A0D5" w14:textId="77777777" w:rsidR="00C107D0" w:rsidRPr="00C107D0" w:rsidRDefault="00C107D0" w:rsidP="00C107D0">
      <w:pPr>
        <w:rPr>
          <w:rFonts w:asciiTheme="minorHAnsi" w:hAnsiTheme="minorHAnsi" w:cstheme="minorHAnsi"/>
          <w:sz w:val="24"/>
        </w:rPr>
      </w:pPr>
    </w:p>
    <w:p w14:paraId="0A9AF69B" w14:textId="77777777" w:rsidR="00C107D0" w:rsidRDefault="00C107D0" w:rsidP="00C107D0">
      <w:pPr>
        <w:spacing w:before="240"/>
        <w:rPr>
          <w:rFonts w:asciiTheme="minorHAnsi" w:eastAsia="Times New Roman" w:hAnsiTheme="minorHAnsi" w:cstheme="minorHAnsi"/>
          <w:color w:val="000000"/>
          <w:sz w:val="24"/>
          <w:lang w:eastAsia="nb-NO"/>
        </w:rPr>
      </w:pPr>
    </w:p>
    <w:p w14:paraId="75F34902" w14:textId="77777777" w:rsidR="00C107D0" w:rsidRPr="00C107D0" w:rsidRDefault="00C107D0" w:rsidP="00C107D0">
      <w:pPr>
        <w:spacing w:before="240"/>
        <w:rPr>
          <w:rFonts w:asciiTheme="minorHAnsi" w:eastAsia="Times New Roman" w:hAnsiTheme="minorHAnsi" w:cstheme="minorHAnsi"/>
          <w:color w:val="000000"/>
          <w:sz w:val="24"/>
          <w:lang w:eastAsia="nb-NO"/>
        </w:rPr>
      </w:pPr>
      <w:r w:rsidRPr="00C107D0">
        <w:rPr>
          <w:rFonts w:asciiTheme="minorHAnsi" w:eastAsia="Times New Roman" w:hAnsiTheme="minorHAnsi" w:cstheme="minorHAnsi"/>
          <w:color w:val="000000"/>
          <w:sz w:val="24"/>
          <w:lang w:eastAsia="nb-NO"/>
        </w:rPr>
        <w:t xml:space="preserve">Hvert fagområde dekker et vidt læringsfelt. Fagområdene vil sjelden opptre isolert. Flere områder vil ofte være representert samtidig i et temaopplegg og i forbindelse med hverdagsaktiviteter og turer i nærmiljøet. I sosialt samspill i lek og hverdagsaktiviteter skjer det ofte en spontan kommunikasjon knyttet til fagområdene. At barn får rike, felles opplevelser og del i kunnskap på mange områder, er også en forutsetning for at det skal bli </w:t>
      </w:r>
      <w:r w:rsidRPr="00C107D0">
        <w:rPr>
          <w:rFonts w:asciiTheme="minorHAnsi" w:eastAsia="Times New Roman" w:hAnsiTheme="minorHAnsi" w:cstheme="minorHAnsi"/>
          <w:b/>
          <w:color w:val="000000"/>
          <w:sz w:val="24"/>
          <w:lang w:eastAsia="nb-NO"/>
        </w:rPr>
        <w:t>god lek</w:t>
      </w:r>
      <w:r w:rsidRPr="00C107D0">
        <w:rPr>
          <w:rFonts w:asciiTheme="minorHAnsi" w:eastAsia="Times New Roman" w:hAnsiTheme="minorHAnsi" w:cstheme="minorHAnsi"/>
          <w:color w:val="000000"/>
          <w:sz w:val="24"/>
          <w:lang w:eastAsia="nb-NO"/>
        </w:rPr>
        <w:t xml:space="preserve"> og et </w:t>
      </w:r>
      <w:r w:rsidRPr="00C107D0">
        <w:rPr>
          <w:rFonts w:asciiTheme="minorHAnsi" w:eastAsia="Times New Roman" w:hAnsiTheme="minorHAnsi" w:cstheme="minorHAnsi"/>
          <w:b/>
          <w:color w:val="000000"/>
          <w:sz w:val="24"/>
          <w:lang w:eastAsia="nb-NO"/>
        </w:rPr>
        <w:t xml:space="preserve">godt samspill </w:t>
      </w:r>
      <w:r w:rsidRPr="00C107D0">
        <w:rPr>
          <w:rFonts w:asciiTheme="minorHAnsi" w:eastAsia="Times New Roman" w:hAnsiTheme="minorHAnsi" w:cstheme="minorHAnsi"/>
          <w:color w:val="000000"/>
          <w:sz w:val="24"/>
          <w:lang w:eastAsia="nb-NO"/>
        </w:rPr>
        <w:t>mellom barna.</w:t>
      </w:r>
    </w:p>
    <w:p w14:paraId="1144D47B" w14:textId="77777777" w:rsidR="00C107D0" w:rsidRDefault="00C107D0" w:rsidP="006C3C81">
      <w:pPr>
        <w:rPr>
          <w:rFonts w:asciiTheme="minorHAnsi" w:hAnsiTheme="minorHAnsi" w:cstheme="minorHAnsi"/>
        </w:rPr>
      </w:pPr>
    </w:p>
    <w:p w14:paraId="189824D0" w14:textId="77777777" w:rsidR="00C107D0" w:rsidRDefault="00C107D0" w:rsidP="006C3C81">
      <w:pPr>
        <w:rPr>
          <w:rFonts w:asciiTheme="minorHAnsi" w:eastAsia="Times New Roman" w:hAnsiTheme="minorHAnsi" w:cstheme="minorHAnsi"/>
          <w:color w:val="333333"/>
          <w:sz w:val="24"/>
          <w:szCs w:val="23"/>
          <w:lang w:eastAsia="nb-NO"/>
        </w:rPr>
      </w:pPr>
      <w:r w:rsidRPr="00C107D0">
        <w:rPr>
          <w:rFonts w:asciiTheme="minorHAnsi" w:eastAsia="Times New Roman" w:hAnsiTheme="minorHAnsi" w:cstheme="minorHAnsi"/>
          <w:color w:val="333333"/>
          <w:sz w:val="24"/>
          <w:szCs w:val="23"/>
          <w:lang w:eastAsia="nb-NO"/>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w:t>
      </w:r>
    </w:p>
    <w:p w14:paraId="1FC906E6" w14:textId="77777777" w:rsidR="006220A5" w:rsidRDefault="000B584A" w:rsidP="006C3C81">
      <w:pPr>
        <w:rPr>
          <w:rFonts w:asciiTheme="minorHAnsi" w:eastAsia="Times New Roman" w:hAnsiTheme="minorHAnsi" w:cstheme="minorHAnsi"/>
          <w:color w:val="333333"/>
          <w:sz w:val="24"/>
          <w:szCs w:val="23"/>
          <w:lang w:eastAsia="nb-NO"/>
        </w:rPr>
      </w:pPr>
      <w:r>
        <w:rPr>
          <w:rFonts w:asciiTheme="minorHAnsi" w:eastAsia="Times New Roman" w:hAnsiTheme="minorHAnsi" w:cstheme="minorHAnsi"/>
          <w:noProof/>
          <w:color w:val="333333"/>
          <w:sz w:val="24"/>
          <w:szCs w:val="23"/>
          <w:lang w:eastAsia="nb-NO"/>
        </w:rPr>
        <w:drawing>
          <wp:anchor distT="0" distB="0" distL="114300" distR="114300" simplePos="0" relativeHeight="251667456" behindDoc="0" locked="0" layoutInCell="1" allowOverlap="1" wp14:anchorId="72AC8E3D" wp14:editId="60D9BD95">
            <wp:simplePos x="0" y="0"/>
            <wp:positionH relativeFrom="column">
              <wp:posOffset>1233805</wp:posOffset>
            </wp:positionH>
            <wp:positionV relativeFrom="paragraph">
              <wp:posOffset>186690</wp:posOffset>
            </wp:positionV>
            <wp:extent cx="1360170" cy="1273810"/>
            <wp:effectExtent l="0" t="0" r="0" b="2540"/>
            <wp:wrapSquare wrapText="right"/>
            <wp:docPr id="4" name="Bilde 4" descr="C:\Users\thor\AppData\Local\Microsoft\Windows\INetCache\IE\THHTLJHY\MS_hakkebakkeskogen_klatremusbil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AppData\Local\Microsoft\Windows\INetCache\IE\THHTLJHY\MS_hakkebakkeskogen_klatremusbil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170" cy="1273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E1A5608"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-Språk, tekst og kommunikasjon i praksis</w:t>
      </w:r>
    </w:p>
    <w:p w14:paraId="53635EC0"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 xml:space="preserve">-Kropp og bevegelse (grov og finmotorikk) </w:t>
      </w:r>
    </w:p>
    <w:p w14:paraId="2636D0AE"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-Kunst og kultur(også barnekultur)</w:t>
      </w:r>
    </w:p>
    <w:p w14:paraId="1FF07064"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-Natur og miljø</w:t>
      </w:r>
    </w:p>
    <w:p w14:paraId="66146340"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-Antall rom og form</w:t>
      </w:r>
    </w:p>
    <w:p w14:paraId="37306D8F"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-Etikk og filosofi</w:t>
      </w:r>
    </w:p>
    <w:p w14:paraId="57E7E296" w14:textId="77777777" w:rsid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-Samfunnsengasjert</w:t>
      </w:r>
    </w:p>
    <w:p w14:paraId="75EC73F3" w14:textId="77777777" w:rsidR="000B584A" w:rsidRPr="000B584A" w:rsidRDefault="000B584A" w:rsidP="00C107D0">
      <w:pPr>
        <w:rPr>
          <w:rFonts w:asciiTheme="minorHAnsi" w:eastAsia="Times New Roman" w:hAnsiTheme="minorHAnsi" w:cstheme="minorHAnsi"/>
          <w:i/>
          <w:color w:val="333333"/>
          <w:szCs w:val="23"/>
          <w:lang w:eastAsia="nb-NO"/>
        </w:rPr>
      </w:pPr>
    </w:p>
    <w:p w14:paraId="0B291ADB" w14:textId="77777777" w:rsidR="000B584A" w:rsidRDefault="000B584A" w:rsidP="00C107D0">
      <w:pPr>
        <w:rPr>
          <w:rFonts w:asciiTheme="minorHAnsi" w:eastAsia="Times New Roman" w:hAnsiTheme="minorHAnsi" w:cstheme="minorHAnsi"/>
          <w:color w:val="333333"/>
          <w:sz w:val="24"/>
          <w:szCs w:val="23"/>
          <w:lang w:eastAsia="nb-NO"/>
        </w:rPr>
      </w:pPr>
    </w:p>
    <w:p w14:paraId="42F7F47D" w14:textId="59B71423" w:rsidR="00C107D0" w:rsidRPr="00C107D0" w:rsidRDefault="00C107D0" w:rsidP="00C107D0">
      <w:pPr>
        <w:rPr>
          <w:rFonts w:asciiTheme="minorHAnsi" w:eastAsia="Times New Roman" w:hAnsiTheme="minorHAnsi" w:cstheme="minorHAnsi"/>
          <w:color w:val="333333"/>
          <w:sz w:val="24"/>
          <w:szCs w:val="23"/>
          <w:lang w:eastAsia="nb-NO"/>
        </w:rPr>
      </w:pPr>
      <w:r w:rsidRPr="00C107D0">
        <w:rPr>
          <w:rFonts w:asciiTheme="minorHAnsi" w:eastAsia="Times New Roman" w:hAnsiTheme="minorHAnsi" w:cstheme="minorHAnsi"/>
          <w:color w:val="333333"/>
          <w:sz w:val="24"/>
          <w:szCs w:val="23"/>
          <w:lang w:eastAsia="nb-NO"/>
        </w:rPr>
        <w:t>Barnehagens verdigrunnlag og formål skal gi retning for og prege arbeid med fagområdene, og barnas rett til medvirkning skal ivaretas. Barnas lek danner et viktig grunnlag for arbeidet med fagområdene. Barnehagen skal ta utgangspunkt i barnas engasjement og bidrag slik at arbeidet med fagområdene kan oppleves som en meningsfull og morsom del av barnas hverdag. Barnas interesse for fagområdene skal stimuleres, og barnehagen skal bidra til å etablere et lærende fellesskap som verdsetter ulike uttrykk og meninger. Barna skal utvikle kunnskaper og ferdigheter innenfor alle fagområder gjennom undring, utforsking og skapende aktiviteter. Barnehagen skal bruke ulikt materiell og utstyr, teknologi og digitale verktøy, spill, bøker og musikk i arbeidet med fagområdene. Fagområdene er i stor grad de samme som barn senere møter som fag i skolen</w:t>
      </w:r>
      <w:r w:rsidR="00A50440">
        <w:rPr>
          <w:rFonts w:asciiTheme="minorHAnsi" w:eastAsia="Times New Roman" w:hAnsiTheme="minorHAnsi" w:cstheme="minorHAnsi"/>
          <w:color w:val="333333"/>
          <w:sz w:val="24"/>
          <w:szCs w:val="23"/>
          <w:lang w:eastAsia="nb-NO"/>
        </w:rPr>
        <w:t>, med ulik betegnelse</w:t>
      </w:r>
      <w:r w:rsidRPr="00C107D0">
        <w:rPr>
          <w:rFonts w:asciiTheme="minorHAnsi" w:eastAsia="Times New Roman" w:hAnsiTheme="minorHAnsi" w:cstheme="minorHAnsi"/>
          <w:color w:val="333333"/>
          <w:sz w:val="24"/>
          <w:szCs w:val="23"/>
          <w:lang w:eastAsia="nb-NO"/>
        </w:rPr>
        <w:t>.</w:t>
      </w:r>
    </w:p>
    <w:p w14:paraId="3D6B2A57" w14:textId="77777777" w:rsidR="000B584A" w:rsidRDefault="000B584A" w:rsidP="00C107D0">
      <w:pPr>
        <w:pStyle w:val="Default"/>
        <w:rPr>
          <w:rFonts w:asciiTheme="minorHAnsi" w:hAnsiTheme="minorHAnsi" w:cstheme="minorHAnsi"/>
          <w:color w:val="auto"/>
        </w:rPr>
      </w:pPr>
    </w:p>
    <w:p w14:paraId="534417A8" w14:textId="56C51D34" w:rsidR="00C107D0" w:rsidRPr="00486498" w:rsidRDefault="00C107D0" w:rsidP="004935C3">
      <w:pPr>
        <w:pStyle w:val="Overskrift2"/>
        <w:rPr>
          <w:b/>
          <w:color w:val="4F81BD" w:themeColor="accent1"/>
        </w:rPr>
      </w:pPr>
      <w:r w:rsidRPr="00486498">
        <w:rPr>
          <w:b/>
          <w:color w:val="4F81BD" w:themeColor="accent1"/>
        </w:rPr>
        <w:t xml:space="preserve">1) KOMMUNIKASJON, SPRÅK OG TEKST </w:t>
      </w:r>
      <w:r w:rsidR="00486498">
        <w:rPr>
          <w:b/>
          <w:color w:val="4F81BD" w:themeColor="accent1"/>
        </w:rPr>
        <w:t>(vektlagt fagområde)</w:t>
      </w:r>
    </w:p>
    <w:p w14:paraId="764C6FE1" w14:textId="77777777" w:rsidR="00C107D0" w:rsidRPr="00A62D08" w:rsidRDefault="00C107D0" w:rsidP="00C107D0">
      <w:pPr>
        <w:pStyle w:val="Default"/>
        <w:rPr>
          <w:szCs w:val="28"/>
        </w:rPr>
      </w:pPr>
      <w:r w:rsidRPr="00A62D08">
        <w:rPr>
          <w:szCs w:val="28"/>
        </w:rPr>
        <w:t>Språkstimulering er en vikt</w:t>
      </w:r>
      <w:r w:rsidR="00A62D08" w:rsidRPr="00A62D08">
        <w:rPr>
          <w:szCs w:val="28"/>
        </w:rPr>
        <w:t>ig del av hverdagen i</w:t>
      </w:r>
      <w:r w:rsidRPr="00A62D08">
        <w:rPr>
          <w:szCs w:val="28"/>
        </w:rPr>
        <w:t xml:space="preserve"> barnehage</w:t>
      </w:r>
      <w:r w:rsidR="00A62D08" w:rsidRPr="00A62D08">
        <w:rPr>
          <w:szCs w:val="28"/>
        </w:rPr>
        <w:t>n</w:t>
      </w:r>
      <w:r w:rsidRPr="00A62D08">
        <w:rPr>
          <w:szCs w:val="28"/>
        </w:rPr>
        <w:t xml:space="preserve">. </w:t>
      </w:r>
    </w:p>
    <w:p w14:paraId="6D6D017F" w14:textId="77777777" w:rsidR="00C107D0" w:rsidRPr="00A62D08" w:rsidRDefault="00C107D0" w:rsidP="00C107D0">
      <w:pPr>
        <w:pStyle w:val="Default"/>
        <w:spacing w:after="32"/>
        <w:rPr>
          <w:szCs w:val="28"/>
        </w:rPr>
      </w:pPr>
      <w:r w:rsidRPr="00A62D08">
        <w:rPr>
          <w:szCs w:val="28"/>
        </w:rPr>
        <w:t xml:space="preserve">- Barna skal lære begreper og utvikle begrepsforståelse. </w:t>
      </w:r>
    </w:p>
    <w:p w14:paraId="09DF6199" w14:textId="77777777" w:rsidR="00C107D0" w:rsidRPr="00A62D08" w:rsidRDefault="00C107D0" w:rsidP="00C107D0">
      <w:pPr>
        <w:pStyle w:val="Default"/>
        <w:spacing w:after="32"/>
        <w:rPr>
          <w:szCs w:val="28"/>
        </w:rPr>
      </w:pPr>
      <w:r w:rsidRPr="00A62D08">
        <w:rPr>
          <w:szCs w:val="28"/>
        </w:rPr>
        <w:t xml:space="preserve">- Barna skal lære å kommunisere både verbalt og nonverbalt. </w:t>
      </w:r>
    </w:p>
    <w:p w14:paraId="59AFD2D1" w14:textId="77777777" w:rsidR="00C107D0" w:rsidRPr="00A62D08" w:rsidRDefault="00C107D0" w:rsidP="00C107D0">
      <w:pPr>
        <w:pStyle w:val="Default"/>
        <w:spacing w:after="32"/>
        <w:rPr>
          <w:szCs w:val="28"/>
        </w:rPr>
      </w:pPr>
      <w:r w:rsidRPr="00A62D08">
        <w:rPr>
          <w:szCs w:val="28"/>
        </w:rPr>
        <w:t xml:space="preserve">- Samtaler, bøker/tekst, sanger og lek er viktige hjelpemidler i arbeidet. </w:t>
      </w:r>
    </w:p>
    <w:p w14:paraId="49378A85" w14:textId="77777777" w:rsidR="00C107D0" w:rsidRPr="00A62D08" w:rsidRDefault="00C107D0" w:rsidP="00C107D0">
      <w:pPr>
        <w:pStyle w:val="Default"/>
        <w:spacing w:after="32"/>
        <w:rPr>
          <w:szCs w:val="28"/>
        </w:rPr>
      </w:pPr>
      <w:r w:rsidRPr="00A62D08">
        <w:rPr>
          <w:szCs w:val="28"/>
        </w:rPr>
        <w:t>- Personalet skal legge til rette for ulike arenaer for utforskning og utvikling av språk, blant annet inspirerende</w:t>
      </w:r>
      <w:r w:rsidR="00A62D08" w:rsidRPr="00A62D08">
        <w:rPr>
          <w:szCs w:val="28"/>
        </w:rPr>
        <w:t xml:space="preserve"> lek og tilgang til et </w:t>
      </w:r>
      <w:r w:rsidRPr="00A62D08">
        <w:rPr>
          <w:szCs w:val="28"/>
        </w:rPr>
        <w:t xml:space="preserve">variert utvalg av bøker. </w:t>
      </w:r>
    </w:p>
    <w:p w14:paraId="72C9EE0D" w14:textId="77777777" w:rsidR="00C107D0" w:rsidRPr="00A62D08" w:rsidRDefault="00C107D0" w:rsidP="00C107D0">
      <w:pPr>
        <w:pStyle w:val="Default"/>
        <w:rPr>
          <w:szCs w:val="28"/>
        </w:rPr>
      </w:pPr>
      <w:r w:rsidRPr="00A62D08">
        <w:rPr>
          <w:szCs w:val="28"/>
        </w:rPr>
        <w:t xml:space="preserve">- Personalet skal selv bruke språket aktivt og bevisst. </w:t>
      </w:r>
    </w:p>
    <w:p w14:paraId="47BE4B7A" w14:textId="77777777" w:rsidR="00A62D08" w:rsidRDefault="00A62D08" w:rsidP="00C107D0">
      <w:pPr>
        <w:pStyle w:val="Default"/>
        <w:rPr>
          <w:sz w:val="28"/>
          <w:szCs w:val="28"/>
        </w:rPr>
      </w:pPr>
    </w:p>
    <w:p w14:paraId="6A6270BE" w14:textId="19C8B05E" w:rsidR="00A62D08" w:rsidRPr="008D2C31" w:rsidRDefault="00A62D08" w:rsidP="004935C3">
      <w:pPr>
        <w:pStyle w:val="Overskrift2"/>
        <w:rPr>
          <w:b/>
          <w:color w:val="4F81BD" w:themeColor="accent1"/>
        </w:rPr>
      </w:pPr>
      <w:r w:rsidRPr="008D2C31">
        <w:rPr>
          <w:b/>
          <w:color w:val="4F81BD" w:themeColor="accent1"/>
        </w:rPr>
        <w:t>2) KROPP, BEVEGELSE, MAT OG HELSE</w:t>
      </w:r>
      <w:r w:rsidR="00486498">
        <w:rPr>
          <w:b/>
          <w:color w:val="4F81BD" w:themeColor="accent1"/>
        </w:rPr>
        <w:t xml:space="preserve"> (vektlagt fagområde)</w:t>
      </w:r>
    </w:p>
    <w:p w14:paraId="5D8C18AA" w14:textId="77777777" w:rsidR="00A62D08" w:rsidRPr="00A62D08" w:rsidRDefault="00A62D08" w:rsidP="00A62D08">
      <w:pPr>
        <w:pStyle w:val="Default"/>
        <w:rPr>
          <w:szCs w:val="28"/>
        </w:rPr>
      </w:pPr>
      <w:r w:rsidRPr="00A62D08">
        <w:rPr>
          <w:szCs w:val="28"/>
        </w:rPr>
        <w:t xml:space="preserve">I løpet av småbarnsalderen skal barna tilegne seg grunnleggende kunnskap og ferdigheter innenfor kropp, bevegelse, mat og helse. </w:t>
      </w:r>
    </w:p>
    <w:p w14:paraId="629B2452" w14:textId="77777777" w:rsidR="00A62D08" w:rsidRPr="00A62D08" w:rsidRDefault="00A62D08" w:rsidP="00A62D08">
      <w:pPr>
        <w:pStyle w:val="Default"/>
        <w:spacing w:after="20"/>
        <w:rPr>
          <w:szCs w:val="28"/>
        </w:rPr>
      </w:pPr>
      <w:r w:rsidRPr="00A62D08">
        <w:rPr>
          <w:szCs w:val="28"/>
        </w:rPr>
        <w:t xml:space="preserve">- Barna skal tilegne seg grunnleggende motoriske ferdigheter og et sunt forhold til egen kropp. </w:t>
      </w:r>
    </w:p>
    <w:p w14:paraId="74CD5393" w14:textId="77777777" w:rsidR="00A62D08" w:rsidRPr="00A62D08" w:rsidRDefault="00A62D08" w:rsidP="00A62D08">
      <w:pPr>
        <w:pStyle w:val="Default"/>
        <w:spacing w:after="20"/>
        <w:rPr>
          <w:szCs w:val="28"/>
        </w:rPr>
      </w:pPr>
      <w:r w:rsidRPr="00A62D08">
        <w:rPr>
          <w:szCs w:val="28"/>
        </w:rPr>
        <w:t xml:space="preserve">- Barna skal få hjelp til å innarbeide gode vaner og grunnleggende kunnskap til beste for kropp og helse. </w:t>
      </w:r>
    </w:p>
    <w:p w14:paraId="040C1CED" w14:textId="77777777" w:rsidR="00A62D08" w:rsidRPr="00A62D08" w:rsidRDefault="00A62D08" w:rsidP="00A62D08">
      <w:pPr>
        <w:pStyle w:val="Default"/>
        <w:spacing w:after="20"/>
        <w:rPr>
          <w:szCs w:val="28"/>
        </w:rPr>
      </w:pPr>
      <w:r w:rsidRPr="00A62D08">
        <w:rPr>
          <w:szCs w:val="28"/>
        </w:rPr>
        <w:t xml:space="preserve">- Barna skal oppleve bevegelsesglede </w:t>
      </w:r>
    </w:p>
    <w:p w14:paraId="5FBE6093" w14:textId="77777777" w:rsidR="00A62D08" w:rsidRPr="00A62D08" w:rsidRDefault="00A62D08" w:rsidP="00A62D08">
      <w:pPr>
        <w:pStyle w:val="Default"/>
        <w:spacing w:after="20"/>
        <w:rPr>
          <w:szCs w:val="28"/>
        </w:rPr>
      </w:pPr>
      <w:r w:rsidRPr="00A62D08">
        <w:rPr>
          <w:szCs w:val="28"/>
        </w:rPr>
        <w:t>- Barnehagen skal legge til rette for mye og variert fysisk aktivitet - både inne og ute – på tur, på utelekeplassen og på felle</w:t>
      </w:r>
      <w:r>
        <w:rPr>
          <w:szCs w:val="28"/>
        </w:rPr>
        <w:t>srommet</w:t>
      </w:r>
      <w:r w:rsidRPr="00A62D08">
        <w:rPr>
          <w:szCs w:val="28"/>
        </w:rPr>
        <w:t xml:space="preserve">. </w:t>
      </w:r>
    </w:p>
    <w:p w14:paraId="258BD540" w14:textId="77777777" w:rsidR="00A62D08" w:rsidRDefault="00A62D08" w:rsidP="00A62D08">
      <w:pPr>
        <w:pStyle w:val="Default"/>
        <w:rPr>
          <w:szCs w:val="28"/>
        </w:rPr>
      </w:pPr>
      <w:r w:rsidRPr="00A62D08">
        <w:rPr>
          <w:szCs w:val="28"/>
        </w:rPr>
        <w:t>- Barnehagen skal t</w:t>
      </w:r>
      <w:r>
        <w:rPr>
          <w:szCs w:val="28"/>
        </w:rPr>
        <w:t>ilby et variert kosthold med</w:t>
      </w:r>
      <w:r w:rsidRPr="00A62D08">
        <w:rPr>
          <w:szCs w:val="28"/>
        </w:rPr>
        <w:t xml:space="preserve"> innslag av frukt og grønnsaker. </w:t>
      </w:r>
    </w:p>
    <w:p w14:paraId="0080B6AB" w14:textId="77777777" w:rsidR="00A62D08" w:rsidRDefault="00D55207" w:rsidP="00A62D08">
      <w:pPr>
        <w:pStyle w:val="Default"/>
        <w:rPr>
          <w:szCs w:val="28"/>
        </w:rPr>
      </w:pPr>
      <w:r>
        <w:rPr>
          <w:noProof/>
          <w:szCs w:val="28"/>
          <w:lang w:eastAsia="nb-NO"/>
        </w:rPr>
        <mc:AlternateContent>
          <mc:Choice Requires="wps">
            <w:drawing>
              <wp:anchor distT="0" distB="0" distL="114300" distR="114300" simplePos="0" relativeHeight="251665408" behindDoc="0" locked="0" layoutInCell="1" allowOverlap="1" wp14:anchorId="1C4AEE0C" wp14:editId="019B11F0">
                <wp:simplePos x="0" y="0"/>
                <wp:positionH relativeFrom="column">
                  <wp:posOffset>5080</wp:posOffset>
                </wp:positionH>
                <wp:positionV relativeFrom="paragraph">
                  <wp:posOffset>154940</wp:posOffset>
                </wp:positionV>
                <wp:extent cx="5781675" cy="828675"/>
                <wp:effectExtent l="0" t="0" r="28575" b="28575"/>
                <wp:wrapNone/>
                <wp:docPr id="18" name="Avrundet rektangel 18"/>
                <wp:cNvGraphicFramePr/>
                <a:graphic xmlns:a="http://schemas.openxmlformats.org/drawingml/2006/main">
                  <a:graphicData uri="http://schemas.microsoft.com/office/word/2010/wordprocessingShape">
                    <wps:wsp>
                      <wps:cNvSpPr/>
                      <wps:spPr>
                        <a:xfrm>
                          <a:off x="0" y="0"/>
                          <a:ext cx="5781675" cy="828675"/>
                        </a:xfrm>
                        <a:prstGeom prst="roundRect">
                          <a:avLst>
                            <a:gd name="adj" fmla="val 50000"/>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84B76" w14:textId="77777777" w:rsidR="00AB5754" w:rsidRPr="00D55207" w:rsidRDefault="00AB5754" w:rsidP="00D55207">
                            <w:pPr>
                              <w:jc w:val="center"/>
                            </w:pPr>
                            <w:r w:rsidRPr="00D55207">
                              <w:rPr>
                                <w:rFonts w:asciiTheme="minorHAnsi" w:hAnsiTheme="minorHAnsi" w:cstheme="minorHAnsi"/>
                                <w:color w:val="000000" w:themeColor="text1"/>
                                <w:sz w:val="24"/>
                              </w:rPr>
                              <w:t>Vaner og handlingsmønster tar form allerede i tidlig alder. Gode vaner som tilegnes i barnehagealder, kan vare livet ut</w:t>
                            </w:r>
                            <w:r w:rsidRPr="00D5520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4AEE0C" id="Avrundet rektangel 18" o:spid="_x0000_s1035" style="position:absolute;margin-left:.4pt;margin-top:12.2pt;width:455.2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" fillcolor="yellow" strokecolor="#ffc000" strokeweight="2pt">
                <v:textbox>
                  <w:txbxContent>
                    <w:p w14:paraId="2CA84B76" w14:textId="77777777" w:rsidR="00AB5754" w:rsidRPr="00D55207" w:rsidRDefault="00AB5754" w:rsidP="00D55207">
                      <w:pPr>
                        <w:jc w:val="center"/>
                      </w:pPr>
                      <w:r w:rsidRPr="00D55207">
                        <w:rPr>
                          <w:rFonts w:asciiTheme="minorHAnsi" w:hAnsiTheme="minorHAnsi" w:cstheme="minorHAnsi"/>
                          <w:color w:val="000000" w:themeColor="text1"/>
                          <w:sz w:val="24"/>
                        </w:rPr>
                        <w:t>Vaner og handlingsmønster tar form allerede i tidlig alder. Gode vaner som tilegnes i barnehagealder, kan vare livet ut</w:t>
                      </w:r>
                      <w:r w:rsidRPr="00D55207">
                        <w:t>.</w:t>
                      </w:r>
                    </w:p>
                  </w:txbxContent>
                </v:textbox>
              </v:roundrect>
            </w:pict>
          </mc:Fallback>
        </mc:AlternateContent>
      </w:r>
    </w:p>
    <w:p w14:paraId="64EC7D5C" w14:textId="77777777" w:rsidR="00A62D08" w:rsidRPr="00A62D08" w:rsidRDefault="00A62D08" w:rsidP="00A62D08">
      <w:pPr>
        <w:pStyle w:val="Default"/>
        <w:rPr>
          <w:szCs w:val="28"/>
        </w:rPr>
      </w:pPr>
    </w:p>
    <w:p w14:paraId="5F9217F3" w14:textId="77777777" w:rsidR="00A62D08" w:rsidRDefault="00A62D08" w:rsidP="00C107D0">
      <w:pPr>
        <w:pStyle w:val="Default"/>
        <w:rPr>
          <w:sz w:val="28"/>
          <w:szCs w:val="28"/>
        </w:rPr>
      </w:pPr>
    </w:p>
    <w:p w14:paraId="02ADAF4E" w14:textId="77777777" w:rsidR="00A62D08" w:rsidRDefault="00A62D08" w:rsidP="00C107D0">
      <w:pPr>
        <w:pStyle w:val="Default"/>
        <w:rPr>
          <w:sz w:val="28"/>
          <w:szCs w:val="28"/>
        </w:rPr>
      </w:pPr>
    </w:p>
    <w:p w14:paraId="5C2AF7A2" w14:textId="77777777" w:rsidR="00C107D0" w:rsidRDefault="00C107D0" w:rsidP="006C3C81">
      <w:pPr>
        <w:rPr>
          <w:rFonts w:asciiTheme="minorHAnsi" w:hAnsiTheme="minorHAnsi" w:cstheme="minorHAnsi"/>
          <w:sz w:val="24"/>
        </w:rPr>
      </w:pPr>
    </w:p>
    <w:p w14:paraId="776AF9D0"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DFE89FC" w14:textId="77777777" w:rsidR="00A62D08" w:rsidRPr="00E327DF" w:rsidRDefault="00A62D08" w:rsidP="004935C3">
      <w:pPr>
        <w:pStyle w:val="Overskrift2"/>
        <w:rPr>
          <w:b/>
          <w:color w:val="F79646" w:themeColor="accent6"/>
          <w:sz w:val="28"/>
          <w:szCs w:val="28"/>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27DF">
        <w:rPr>
          <w:b/>
          <w:color w:val="F79646" w:themeColor="accent6"/>
          <w:sz w:val="28"/>
          <w:szCs w:val="28"/>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KUNST, KULTUR OG KREATIVITET </w:t>
      </w:r>
    </w:p>
    <w:p w14:paraId="09007845" w14:textId="77777777" w:rsidR="00A62D08" w:rsidRPr="00A62D08" w:rsidRDefault="00A62D08" w:rsidP="00A62D08">
      <w:pPr>
        <w:pStyle w:val="Default"/>
        <w:rPr>
          <w:szCs w:val="28"/>
        </w:rPr>
      </w:pPr>
      <w:r w:rsidRPr="00A62D08">
        <w:rPr>
          <w:szCs w:val="28"/>
        </w:rPr>
        <w:t xml:space="preserve">Arbeid med ulike former for kunst, kultur og kreativitet gir barna mulighet til å bearbeide inntrykk på sin egen måte, samt å utvikle kreativ tenkning. Ulike former for drama, forming, dans og musikk er stikkord i dette arbeidet. </w:t>
      </w:r>
    </w:p>
    <w:p w14:paraId="72129BDF" w14:textId="77777777" w:rsidR="00A62D08" w:rsidRPr="00A62D08" w:rsidRDefault="00A62D08" w:rsidP="00A62D08">
      <w:pPr>
        <w:pStyle w:val="Default"/>
        <w:spacing w:after="30"/>
        <w:rPr>
          <w:szCs w:val="28"/>
        </w:rPr>
      </w:pPr>
      <w:r w:rsidRPr="00A62D08">
        <w:rPr>
          <w:szCs w:val="28"/>
        </w:rPr>
        <w:t xml:space="preserve">- Barna skal få ta i bruk fantasi, kreativ tenkning og skaperglede. </w:t>
      </w:r>
    </w:p>
    <w:p w14:paraId="4EF2ABAD" w14:textId="77777777" w:rsidR="00A62D08" w:rsidRPr="00A62D08" w:rsidRDefault="00A62D08" w:rsidP="00A62D08">
      <w:pPr>
        <w:pStyle w:val="Default"/>
        <w:spacing w:after="30"/>
        <w:rPr>
          <w:szCs w:val="28"/>
        </w:rPr>
      </w:pPr>
      <w:r w:rsidRPr="00A62D08">
        <w:rPr>
          <w:szCs w:val="28"/>
        </w:rPr>
        <w:t xml:space="preserve">- Barna skal få oppleve gode prosesser og kreative resultat. </w:t>
      </w:r>
    </w:p>
    <w:p w14:paraId="4EB0FAD1" w14:textId="77777777" w:rsidR="00A62D08" w:rsidRPr="00A62D08" w:rsidRDefault="00A62D08" w:rsidP="00A62D08">
      <w:pPr>
        <w:pStyle w:val="Default"/>
        <w:spacing w:after="30"/>
        <w:rPr>
          <w:szCs w:val="28"/>
        </w:rPr>
      </w:pPr>
      <w:r w:rsidRPr="00A62D08">
        <w:rPr>
          <w:szCs w:val="28"/>
        </w:rPr>
        <w:t xml:space="preserve">- Barna skal få ta i bruk sine personlige uttrykk og føle at alle uttrykk er ok. </w:t>
      </w:r>
    </w:p>
    <w:p w14:paraId="7692FE23" w14:textId="77777777" w:rsidR="00A62D08" w:rsidRPr="00A62D08" w:rsidRDefault="00A62D08" w:rsidP="00A62D08">
      <w:pPr>
        <w:pStyle w:val="Default"/>
        <w:spacing w:after="30"/>
        <w:rPr>
          <w:szCs w:val="28"/>
        </w:rPr>
      </w:pPr>
      <w:r w:rsidRPr="00A62D08">
        <w:rPr>
          <w:szCs w:val="28"/>
        </w:rPr>
        <w:t xml:space="preserve">- Personalet skal stimulere barnas nysgjerrighet og bidra til utprøving og eksperimentering. </w:t>
      </w:r>
    </w:p>
    <w:p w14:paraId="002C793C" w14:textId="77777777" w:rsidR="00A62D08" w:rsidRPr="00A62D08" w:rsidRDefault="00A62D08" w:rsidP="00A62D08">
      <w:pPr>
        <w:pStyle w:val="Default"/>
        <w:rPr>
          <w:szCs w:val="28"/>
        </w:rPr>
      </w:pPr>
      <w:r w:rsidRPr="00A62D08">
        <w:rPr>
          <w:szCs w:val="28"/>
        </w:rPr>
        <w:t xml:space="preserve">- Personalet skal legge til rette for at barna får bearbeide inntrykk og følelser. </w:t>
      </w:r>
    </w:p>
    <w:p w14:paraId="4533914B" w14:textId="77777777" w:rsidR="00A62D08" w:rsidRDefault="00A62D08" w:rsidP="006C3C81">
      <w:pPr>
        <w:rPr>
          <w:rFonts w:asciiTheme="minorHAnsi" w:hAnsiTheme="minorHAnsi" w:cstheme="minorHAnsi"/>
          <w:sz w:val="24"/>
        </w:rPr>
      </w:pPr>
    </w:p>
    <w:p w14:paraId="6659C150" w14:textId="77777777" w:rsidR="00A62D08" w:rsidRPr="00A62D08" w:rsidRDefault="00A62D08" w:rsidP="00A62D08">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62D08">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NATUR, MILJØ OG TEKNOLOGI </w:t>
      </w:r>
    </w:p>
    <w:p w14:paraId="1C5A04D6" w14:textId="77777777" w:rsidR="00A62D08" w:rsidRPr="00A62D08" w:rsidRDefault="00A62D08" w:rsidP="00A62D08">
      <w:pPr>
        <w:pStyle w:val="Default"/>
        <w:rPr>
          <w:szCs w:val="28"/>
        </w:rPr>
      </w:pPr>
      <w:r w:rsidRPr="00A62D08">
        <w:rPr>
          <w:szCs w:val="28"/>
        </w:rPr>
        <w:t xml:space="preserve">Barna skal få anledning til å oppleve naturen og undre seg over denne. </w:t>
      </w:r>
    </w:p>
    <w:p w14:paraId="4478595D" w14:textId="77777777" w:rsidR="00A62D08" w:rsidRPr="00A62D08" w:rsidRDefault="00A62D08" w:rsidP="00A62D08">
      <w:pPr>
        <w:pStyle w:val="Default"/>
        <w:spacing w:after="20"/>
        <w:rPr>
          <w:szCs w:val="28"/>
        </w:rPr>
      </w:pPr>
      <w:r w:rsidRPr="00A62D08">
        <w:rPr>
          <w:szCs w:val="28"/>
        </w:rPr>
        <w:t>- Barna skal i løpet av barnehagetiden blant annet få kjennskap til planter, dyr, årstider, vær, kretsløp, respekt for naturen, naturfenomener, fysiske lover, eksperi</w:t>
      </w:r>
      <w:r>
        <w:rPr>
          <w:szCs w:val="28"/>
        </w:rPr>
        <w:t xml:space="preserve">mentering og digitale verktøy. </w:t>
      </w:r>
    </w:p>
    <w:p w14:paraId="58091389" w14:textId="77777777" w:rsidR="00A62D08" w:rsidRPr="00A62D08" w:rsidRDefault="00A62D08" w:rsidP="00A62D08">
      <w:pPr>
        <w:pStyle w:val="Default"/>
        <w:spacing w:after="20"/>
        <w:rPr>
          <w:szCs w:val="28"/>
        </w:rPr>
      </w:pPr>
      <w:r w:rsidRPr="00A62D08">
        <w:rPr>
          <w:szCs w:val="28"/>
        </w:rPr>
        <w:t xml:space="preserve">- Personalet skal legge til rette for turer og lek i naturen året rundt. </w:t>
      </w:r>
    </w:p>
    <w:p w14:paraId="694480AE" w14:textId="25F88E92" w:rsidR="00996AAC" w:rsidRPr="00A50440" w:rsidRDefault="00A62D08" w:rsidP="00A50440">
      <w:pPr>
        <w:pStyle w:val="Default"/>
        <w:spacing w:after="20"/>
        <w:rPr>
          <w:szCs w:val="28"/>
        </w:rPr>
      </w:pPr>
      <w:r w:rsidRPr="00A62D08">
        <w:rPr>
          <w:szCs w:val="28"/>
        </w:rPr>
        <w:t>- Personalet skal undre seg, reflektere</w:t>
      </w:r>
      <w:r>
        <w:rPr>
          <w:szCs w:val="28"/>
        </w:rPr>
        <w:t xml:space="preserve"> og utforske ulike spørsmål og </w:t>
      </w:r>
      <w:r w:rsidRPr="00A62D08">
        <w:rPr>
          <w:szCs w:val="28"/>
        </w:rPr>
        <w:t xml:space="preserve">sammenhenger sammen med barna. </w:t>
      </w:r>
    </w:p>
    <w:p w14:paraId="040976CB" w14:textId="77777777" w:rsidR="00A62D08" w:rsidRPr="00C314A5" w:rsidRDefault="00A62D08" w:rsidP="00C314A5">
      <w:pPr>
        <w:pStyle w:val="Default"/>
        <w:spacing w:after="20"/>
        <w:rPr>
          <w:szCs w:val="28"/>
        </w:rPr>
      </w:pPr>
      <w:r w:rsidRPr="00A62D08">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5) ANTALL, ROM OG FORM </w:t>
      </w:r>
    </w:p>
    <w:p w14:paraId="7A1F0C94" w14:textId="77777777" w:rsidR="00A62D08" w:rsidRPr="00A62D08" w:rsidRDefault="00A62D08" w:rsidP="00A62D08">
      <w:pPr>
        <w:pStyle w:val="Default"/>
        <w:rPr>
          <w:szCs w:val="28"/>
        </w:rPr>
      </w:pPr>
      <w:r w:rsidRPr="00A62D08">
        <w:rPr>
          <w:szCs w:val="28"/>
        </w:rPr>
        <w:t xml:space="preserve">De fleste barn er tidlig opptatt av tall, eksperimentering og sammenhenger. </w:t>
      </w:r>
    </w:p>
    <w:p w14:paraId="14328ADF" w14:textId="77777777" w:rsidR="00A62D08" w:rsidRPr="00A62D08" w:rsidRDefault="00A62D08" w:rsidP="00A62D08">
      <w:pPr>
        <w:pStyle w:val="Default"/>
        <w:spacing w:after="20"/>
        <w:rPr>
          <w:szCs w:val="28"/>
        </w:rPr>
      </w:pPr>
      <w:r w:rsidRPr="00A62D08">
        <w:rPr>
          <w:szCs w:val="28"/>
        </w:rPr>
        <w:t>- Barna skal oppleve at matem</w:t>
      </w:r>
      <w:r>
        <w:rPr>
          <w:szCs w:val="28"/>
        </w:rPr>
        <w:t>atiske begrep,</w:t>
      </w:r>
      <w:r w:rsidRPr="00A62D08">
        <w:rPr>
          <w:szCs w:val="28"/>
        </w:rPr>
        <w:t xml:space="preserve"> sammenhenger, logikk, problemløsning og argumentasjon er en viktig del av barnehagehverdagen. </w:t>
      </w:r>
    </w:p>
    <w:p w14:paraId="72063F49" w14:textId="77777777" w:rsidR="00A62D08" w:rsidRPr="00A62D08" w:rsidRDefault="00A62D08" w:rsidP="00A62D08">
      <w:pPr>
        <w:pStyle w:val="Default"/>
        <w:spacing w:after="20"/>
        <w:rPr>
          <w:szCs w:val="28"/>
        </w:rPr>
      </w:pPr>
      <w:r w:rsidRPr="00A62D08">
        <w:rPr>
          <w:szCs w:val="28"/>
        </w:rPr>
        <w:t xml:space="preserve">- Barna skal utvikle forståelse for grunnleggende matematiske begreper. </w:t>
      </w:r>
    </w:p>
    <w:p w14:paraId="74B6CF26" w14:textId="77777777" w:rsidR="00A62D08" w:rsidRPr="00A62D08" w:rsidRDefault="00A62D08" w:rsidP="00A62D08">
      <w:pPr>
        <w:pStyle w:val="Default"/>
        <w:spacing w:after="20"/>
        <w:rPr>
          <w:szCs w:val="28"/>
        </w:rPr>
      </w:pPr>
      <w:r w:rsidRPr="00A62D08">
        <w:rPr>
          <w:szCs w:val="28"/>
        </w:rPr>
        <w:t xml:space="preserve">- Personalet skal bruke matematiske begreper aktivt i hverdagen. </w:t>
      </w:r>
    </w:p>
    <w:p w14:paraId="2435D9EB" w14:textId="77777777" w:rsidR="00A62D08" w:rsidRDefault="00A62D08" w:rsidP="00A62D08">
      <w:pPr>
        <w:pStyle w:val="Default"/>
        <w:rPr>
          <w:szCs w:val="28"/>
        </w:rPr>
      </w:pPr>
      <w:r w:rsidRPr="00A62D08">
        <w:rPr>
          <w:szCs w:val="28"/>
        </w:rPr>
        <w:t>- Personalet skal inspirere barna til matematisk tenkning gjennom bruk av utst</w:t>
      </w:r>
      <w:r>
        <w:rPr>
          <w:szCs w:val="28"/>
        </w:rPr>
        <w:t>yr som for eksempel</w:t>
      </w:r>
      <w:r w:rsidRPr="00A62D08">
        <w:rPr>
          <w:szCs w:val="28"/>
        </w:rPr>
        <w:t xml:space="preserve"> konstruksjonsleker, naturmaterialer, butikklek, bøker, spill og digitale verktøy. </w:t>
      </w:r>
    </w:p>
    <w:p w14:paraId="40F5E29D" w14:textId="77777777" w:rsidR="00A62D08" w:rsidRDefault="00C314A5" w:rsidP="00A62D08">
      <w:pPr>
        <w:pStyle w:val="Default"/>
        <w:rPr>
          <w:szCs w:val="28"/>
        </w:rPr>
      </w:pPr>
      <w:r>
        <w:rPr>
          <w:noProof/>
          <w:szCs w:val="28"/>
          <w:lang w:eastAsia="nb-NO"/>
        </w:rPr>
        <mc:AlternateContent>
          <mc:Choice Requires="wps">
            <w:drawing>
              <wp:anchor distT="0" distB="0" distL="114300" distR="114300" simplePos="0" relativeHeight="251666432" behindDoc="0" locked="0" layoutInCell="1" allowOverlap="1" wp14:anchorId="350BD3EB" wp14:editId="21CDACE6">
                <wp:simplePos x="0" y="0"/>
                <wp:positionH relativeFrom="column">
                  <wp:posOffset>576580</wp:posOffset>
                </wp:positionH>
                <wp:positionV relativeFrom="paragraph">
                  <wp:posOffset>85725</wp:posOffset>
                </wp:positionV>
                <wp:extent cx="4638675" cy="1571625"/>
                <wp:effectExtent l="19050" t="0" r="47625" b="276225"/>
                <wp:wrapNone/>
                <wp:docPr id="20" name="Bildeforklaring formet som en sky 20"/>
                <wp:cNvGraphicFramePr/>
                <a:graphic xmlns:a="http://schemas.openxmlformats.org/drawingml/2006/main">
                  <a:graphicData uri="http://schemas.microsoft.com/office/word/2010/wordprocessingShape">
                    <wps:wsp>
                      <wps:cNvSpPr/>
                      <wps:spPr>
                        <a:xfrm>
                          <a:off x="0" y="0"/>
                          <a:ext cx="4638675" cy="15716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ED4AF" w14:textId="77777777" w:rsidR="00AB5754" w:rsidRPr="00D55207" w:rsidRDefault="00AB5754" w:rsidP="00C314A5">
                            <w:pPr>
                              <w:jc w:val="center"/>
                              <w:rPr>
                                <w:rFonts w:asciiTheme="minorHAnsi" w:hAnsiTheme="minorHAnsi" w:cstheme="minorHAnsi"/>
                                <w:color w:val="000000" w:themeColor="text1"/>
                                <w:sz w:val="24"/>
                              </w:rPr>
                            </w:pPr>
                            <w:r w:rsidRPr="00D55207">
                              <w:rPr>
                                <w:rFonts w:asciiTheme="minorHAnsi" w:hAnsiTheme="minorHAnsi" w:cstheme="minorHAnsi"/>
                                <w:color w:val="000000" w:themeColor="text1"/>
                                <w:sz w:val="24"/>
                              </w:rPr>
                              <w:t>Etikk, religion og filosofi er med på å forme måter å oppfatte verden og mennesker på og preger verdier, normer og holdninger.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BD3E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ldeforklaring formet som en sky 20" o:spid="_x0000_s1036" type="#_x0000_t106" style="position:absolute;margin-left:45.4pt;margin-top:6.75pt;width:365.2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" adj="6300,24300" fillcolor="#4f81bd [3204]" strokecolor="#243f60 [1604]" strokeweight="2pt">
                <v:textbox>
                  <w:txbxContent>
                    <w:p w14:paraId="3D0ED4AF" w14:textId="77777777" w:rsidR="00AB5754" w:rsidRPr="00D55207" w:rsidRDefault="00AB5754" w:rsidP="00C314A5">
                      <w:pPr>
                        <w:jc w:val="center"/>
                        <w:rPr>
                          <w:rFonts w:asciiTheme="minorHAnsi" w:hAnsiTheme="minorHAnsi" w:cstheme="minorHAnsi"/>
                          <w:color w:val="000000" w:themeColor="text1"/>
                          <w:sz w:val="24"/>
                        </w:rPr>
                      </w:pPr>
                      <w:r w:rsidRPr="00D55207">
                        <w:rPr>
                          <w:rFonts w:asciiTheme="minorHAnsi" w:hAnsiTheme="minorHAnsi" w:cstheme="minorHAnsi"/>
                          <w:color w:val="000000" w:themeColor="text1"/>
                          <w:sz w:val="24"/>
                        </w:rPr>
                        <w:t>Etikk, religion og filosofi er med på å forme måter å oppfatte verden og mennesker på og preger verdier, normer og holdninger.</w:t>
                      </w:r>
                    </w:p>
                  </w:txbxContent>
                </v:textbox>
              </v:shape>
            </w:pict>
          </mc:Fallback>
        </mc:AlternateContent>
      </w:r>
    </w:p>
    <w:p w14:paraId="34037D7F" w14:textId="77777777" w:rsidR="00C314A5" w:rsidRDefault="00C314A5" w:rsidP="00A62D08">
      <w:pPr>
        <w:pStyle w:val="Default"/>
        <w:rPr>
          <w:szCs w:val="28"/>
        </w:rPr>
      </w:pPr>
    </w:p>
    <w:p w14:paraId="04F25086" w14:textId="77777777" w:rsidR="00C314A5" w:rsidRDefault="00C314A5" w:rsidP="00A62D08">
      <w:pPr>
        <w:pStyle w:val="Default"/>
        <w:rPr>
          <w:szCs w:val="28"/>
        </w:rPr>
      </w:pPr>
    </w:p>
    <w:p w14:paraId="5F07E0EC"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C4C9912"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199317D"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D0C5C1B"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E364D87"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4490617"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7B7639"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7348B0"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0B87BED" w14:textId="77777777" w:rsidR="00A62D08" w:rsidRPr="00C314A5" w:rsidRDefault="00A62D08" w:rsidP="00A62D08">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14A5">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ETIKK, RELIGION OG FILOSOFI </w:t>
      </w:r>
    </w:p>
    <w:p w14:paraId="707713D4" w14:textId="77777777" w:rsidR="00A62D08" w:rsidRPr="00C314A5" w:rsidRDefault="00A62D08" w:rsidP="00A62D08">
      <w:pPr>
        <w:pStyle w:val="Default"/>
        <w:rPr>
          <w:szCs w:val="28"/>
        </w:rPr>
      </w:pPr>
      <w:r w:rsidRPr="00C314A5">
        <w:rPr>
          <w:szCs w:val="28"/>
        </w:rPr>
        <w:t xml:space="preserve">Dette handler om holdninger, verdier, menneskesyn og undring over eksistensielle spørsmål. </w:t>
      </w:r>
    </w:p>
    <w:p w14:paraId="2340990A" w14:textId="77777777" w:rsidR="00A62D08" w:rsidRPr="00C314A5" w:rsidRDefault="00A62D08" w:rsidP="00A62D08">
      <w:pPr>
        <w:pStyle w:val="Default"/>
        <w:spacing w:after="32"/>
        <w:rPr>
          <w:szCs w:val="28"/>
        </w:rPr>
      </w:pPr>
      <w:r w:rsidRPr="00C314A5">
        <w:rPr>
          <w:szCs w:val="28"/>
        </w:rPr>
        <w:t xml:space="preserve">- Barna skal lære å respektere ulikheter og bygge vennskap. </w:t>
      </w:r>
    </w:p>
    <w:p w14:paraId="003BD334" w14:textId="77777777" w:rsidR="00A62D08" w:rsidRPr="00C314A5" w:rsidRDefault="00A62D08" w:rsidP="00A62D08">
      <w:pPr>
        <w:pStyle w:val="Default"/>
        <w:spacing w:after="32"/>
        <w:rPr>
          <w:szCs w:val="28"/>
        </w:rPr>
      </w:pPr>
      <w:r w:rsidRPr="00C314A5">
        <w:rPr>
          <w:szCs w:val="28"/>
        </w:rPr>
        <w:t xml:space="preserve">- Barna skal oppleve å se verdien i mangfold. </w:t>
      </w:r>
    </w:p>
    <w:p w14:paraId="122218B5" w14:textId="77777777" w:rsidR="00A62D08" w:rsidRPr="00C314A5" w:rsidRDefault="00A62D08" w:rsidP="00A62D08">
      <w:pPr>
        <w:pStyle w:val="Default"/>
        <w:spacing w:after="32"/>
        <w:rPr>
          <w:szCs w:val="28"/>
        </w:rPr>
      </w:pPr>
      <w:r w:rsidRPr="00C314A5">
        <w:rPr>
          <w:szCs w:val="28"/>
        </w:rPr>
        <w:t xml:space="preserve">- Barna skal få trening i kritisk tenkning og dømmekraft. </w:t>
      </w:r>
    </w:p>
    <w:p w14:paraId="411A8EAE" w14:textId="77777777" w:rsidR="00A62D08" w:rsidRPr="00C314A5" w:rsidRDefault="00A62D08" w:rsidP="00A62D08">
      <w:pPr>
        <w:pStyle w:val="Default"/>
        <w:rPr>
          <w:color w:val="auto"/>
          <w:sz w:val="22"/>
        </w:rPr>
      </w:pPr>
      <w:r w:rsidRPr="00C314A5">
        <w:rPr>
          <w:szCs w:val="28"/>
        </w:rPr>
        <w:t xml:space="preserve">- Personalet skal legge til rette for undring av alle slag slik at vi får nysgjerrige og vitebegjærlige barn. </w:t>
      </w:r>
    </w:p>
    <w:p w14:paraId="32E07086" w14:textId="77777777" w:rsidR="00A62D08" w:rsidRPr="00A62D08" w:rsidRDefault="00A62D08" w:rsidP="00A62D08">
      <w:pPr>
        <w:pStyle w:val="Default"/>
        <w:spacing w:after="20"/>
        <w:rPr>
          <w:color w:val="auto"/>
          <w:szCs w:val="28"/>
        </w:rPr>
      </w:pPr>
      <w:r w:rsidRPr="00A62D08">
        <w:rPr>
          <w:color w:val="auto"/>
          <w:szCs w:val="28"/>
        </w:rPr>
        <w:t xml:space="preserve">- Personalet skal jobbe aktivt med vennskap og være gode forbilder i relasjonsarbeidet. </w:t>
      </w:r>
    </w:p>
    <w:p w14:paraId="6749A363" w14:textId="77777777" w:rsidR="00A62D08" w:rsidRPr="00A62D08" w:rsidRDefault="00A62D08" w:rsidP="00A62D08">
      <w:pPr>
        <w:pStyle w:val="Default"/>
        <w:spacing w:after="20"/>
        <w:rPr>
          <w:color w:val="auto"/>
          <w:szCs w:val="28"/>
        </w:rPr>
      </w:pPr>
      <w:r w:rsidRPr="00A62D08">
        <w:rPr>
          <w:color w:val="auto"/>
          <w:szCs w:val="28"/>
        </w:rPr>
        <w:t xml:space="preserve">- Personalet skal ha fokus på både individ og gruppe. </w:t>
      </w:r>
    </w:p>
    <w:p w14:paraId="0F0DFD96" w14:textId="77777777" w:rsidR="00A62D08" w:rsidRDefault="00A62D08" w:rsidP="00C314A5">
      <w:pPr>
        <w:pStyle w:val="Default"/>
        <w:spacing w:after="20"/>
        <w:rPr>
          <w:color w:val="auto"/>
          <w:szCs w:val="28"/>
        </w:rPr>
      </w:pPr>
      <w:r w:rsidRPr="00A62D08">
        <w:rPr>
          <w:color w:val="auto"/>
          <w:szCs w:val="28"/>
        </w:rPr>
        <w:t>- Personalet skal sørge for at barna får kjennskap til den kristne kulturarven (</w:t>
      </w:r>
      <w:r w:rsidR="00C314A5">
        <w:rPr>
          <w:color w:val="auto"/>
          <w:szCs w:val="28"/>
        </w:rPr>
        <w:t xml:space="preserve">blant annet gjennom </w:t>
      </w:r>
      <w:r w:rsidRPr="00A62D08">
        <w:rPr>
          <w:color w:val="auto"/>
          <w:szCs w:val="28"/>
        </w:rPr>
        <w:t>jul</w:t>
      </w:r>
      <w:r w:rsidR="00C314A5">
        <w:rPr>
          <w:color w:val="auto"/>
          <w:szCs w:val="28"/>
        </w:rPr>
        <w:t xml:space="preserve"> og påske), samt eventuelle </w:t>
      </w:r>
      <w:r w:rsidRPr="00A62D08">
        <w:rPr>
          <w:color w:val="auto"/>
          <w:szCs w:val="28"/>
        </w:rPr>
        <w:t xml:space="preserve">andre livssyn og religioner som er representert i barnehagen. </w:t>
      </w:r>
    </w:p>
    <w:p w14:paraId="26C61732" w14:textId="77777777" w:rsidR="00C314A5" w:rsidRDefault="00C314A5" w:rsidP="00C314A5">
      <w:pPr>
        <w:pStyle w:val="Default"/>
        <w:spacing w:after="20"/>
        <w:rPr>
          <w:color w:val="auto"/>
          <w:szCs w:val="28"/>
        </w:rPr>
      </w:pPr>
    </w:p>
    <w:p w14:paraId="18749961" w14:textId="77777777" w:rsidR="00C314A5" w:rsidRPr="00C314A5" w:rsidRDefault="00C314A5" w:rsidP="00C314A5">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14A5">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7) NÆRMILJØ OG SAMFUNN </w:t>
      </w:r>
    </w:p>
    <w:p w14:paraId="4C2CEB44" w14:textId="77777777" w:rsidR="00C314A5" w:rsidRPr="00C314A5" w:rsidRDefault="00C314A5" w:rsidP="00C314A5">
      <w:pPr>
        <w:pStyle w:val="Default"/>
        <w:rPr>
          <w:szCs w:val="28"/>
        </w:rPr>
      </w:pPr>
      <w:r w:rsidRPr="00C314A5">
        <w:rPr>
          <w:szCs w:val="28"/>
        </w:rPr>
        <w:t xml:space="preserve">Barna skal oppleve at de er en del av et demokratisk samfunn der alle har noe de skulle sagt. Menneskerettigheter og likestilling er viktige stikkord. </w:t>
      </w:r>
    </w:p>
    <w:p w14:paraId="724A5F0D" w14:textId="77777777" w:rsidR="00C314A5" w:rsidRPr="00C314A5" w:rsidRDefault="00C314A5" w:rsidP="00C314A5">
      <w:pPr>
        <w:pStyle w:val="Default"/>
        <w:rPr>
          <w:szCs w:val="28"/>
        </w:rPr>
      </w:pPr>
      <w:r w:rsidRPr="00C314A5">
        <w:rPr>
          <w:szCs w:val="28"/>
        </w:rPr>
        <w:t>- Barna skal oppleve at d</w:t>
      </w:r>
      <w:r>
        <w:rPr>
          <w:szCs w:val="28"/>
        </w:rPr>
        <w:t xml:space="preserve">e får medvirke i egen hverdag. </w:t>
      </w:r>
    </w:p>
    <w:p w14:paraId="2A2D5D46" w14:textId="77777777" w:rsidR="00C314A5" w:rsidRPr="00C314A5" w:rsidRDefault="00C314A5" w:rsidP="00C314A5">
      <w:pPr>
        <w:pStyle w:val="Default"/>
        <w:spacing w:after="32"/>
        <w:rPr>
          <w:szCs w:val="28"/>
        </w:rPr>
      </w:pPr>
      <w:r w:rsidRPr="00C314A5">
        <w:rPr>
          <w:szCs w:val="28"/>
        </w:rPr>
        <w:t>- Barna skal få muligheten til å oppdage og</w:t>
      </w:r>
      <w:r>
        <w:rPr>
          <w:szCs w:val="28"/>
        </w:rPr>
        <w:t xml:space="preserve"> utforske barnehagens nærmiljø </w:t>
      </w:r>
      <w:r w:rsidRPr="00C314A5">
        <w:rPr>
          <w:szCs w:val="28"/>
        </w:rPr>
        <w:t xml:space="preserve">og byen vår. </w:t>
      </w:r>
    </w:p>
    <w:p w14:paraId="29602178" w14:textId="77777777" w:rsidR="00C314A5" w:rsidRPr="00C314A5" w:rsidRDefault="00C314A5" w:rsidP="00C314A5">
      <w:pPr>
        <w:pStyle w:val="Default"/>
        <w:spacing w:after="32"/>
        <w:rPr>
          <w:szCs w:val="28"/>
        </w:rPr>
      </w:pPr>
      <w:r w:rsidRPr="00C314A5">
        <w:rPr>
          <w:szCs w:val="28"/>
        </w:rPr>
        <w:t xml:space="preserve">- Barna skal få bli kjent med ulike tradisjoner og levesett. </w:t>
      </w:r>
    </w:p>
    <w:p w14:paraId="67F0C6AB" w14:textId="77777777" w:rsidR="00C314A5" w:rsidRPr="00C314A5" w:rsidRDefault="00C314A5" w:rsidP="00C314A5">
      <w:pPr>
        <w:pStyle w:val="Default"/>
        <w:spacing w:after="32"/>
        <w:rPr>
          <w:szCs w:val="28"/>
        </w:rPr>
      </w:pPr>
      <w:r w:rsidRPr="00C314A5">
        <w:rPr>
          <w:szCs w:val="28"/>
        </w:rPr>
        <w:t xml:space="preserve">- Barna skal få kjennskap til samisk språk, kultur og tradisjon. </w:t>
      </w:r>
    </w:p>
    <w:p w14:paraId="1B02724E" w14:textId="77777777" w:rsidR="00C314A5" w:rsidRPr="00C314A5" w:rsidRDefault="00C314A5" w:rsidP="00C314A5">
      <w:pPr>
        <w:pStyle w:val="Default"/>
        <w:spacing w:after="32"/>
        <w:rPr>
          <w:szCs w:val="28"/>
        </w:rPr>
      </w:pPr>
      <w:r w:rsidRPr="00C314A5">
        <w:rPr>
          <w:szCs w:val="28"/>
        </w:rPr>
        <w:t xml:space="preserve">- Personalet skal sørge for at alle barn får samme muligheter og føler seg like mye verd. </w:t>
      </w:r>
    </w:p>
    <w:p w14:paraId="47E7C831" w14:textId="77777777" w:rsidR="00C314A5" w:rsidRPr="00C314A5" w:rsidRDefault="00C314A5" w:rsidP="00C314A5">
      <w:pPr>
        <w:pStyle w:val="Default"/>
        <w:rPr>
          <w:szCs w:val="28"/>
        </w:rPr>
      </w:pPr>
      <w:r w:rsidRPr="00C314A5">
        <w:rPr>
          <w:szCs w:val="28"/>
        </w:rPr>
        <w:t xml:space="preserve">- Personalet skal gi barna forståelse for hvilken rolle hver enkelt spiller i samfunnet nå og i fremtiden. </w:t>
      </w:r>
    </w:p>
    <w:p w14:paraId="21F7DFF0" w14:textId="77777777" w:rsidR="00A62D08" w:rsidRPr="00A62D08" w:rsidRDefault="00A62D08" w:rsidP="00A62D08">
      <w:pPr>
        <w:pStyle w:val="Default"/>
        <w:rPr>
          <w:szCs w:val="28"/>
        </w:rPr>
      </w:pPr>
    </w:p>
    <w:p w14:paraId="3D56AF63" w14:textId="77777777" w:rsidR="00C314A5" w:rsidRDefault="00C314A5" w:rsidP="004935C3">
      <w:pPr>
        <w:pStyle w:val="Overskrift1"/>
        <w:rPr>
          <w:b/>
        </w:rPr>
      </w:pPr>
      <w:r w:rsidRPr="004935C3">
        <w:rPr>
          <w:b/>
        </w:rPr>
        <w:lastRenderedPageBreak/>
        <w:t>Digital kompetanse</w:t>
      </w:r>
    </w:p>
    <w:p w14:paraId="41934175" w14:textId="77777777" w:rsidR="00B92B1D" w:rsidRPr="00B92B1D" w:rsidRDefault="00B92B1D" w:rsidP="00B92B1D"/>
    <w:p w14:paraId="4942ECD6" w14:textId="77777777" w:rsidR="00C314A5" w:rsidRPr="00C314A5" w:rsidRDefault="00C314A5" w:rsidP="00C314A5">
      <w:pPr>
        <w:pStyle w:val="Default"/>
        <w:rPr>
          <w:szCs w:val="28"/>
        </w:rPr>
      </w:pPr>
      <w:r w:rsidRPr="00C314A5">
        <w:rPr>
          <w:szCs w:val="28"/>
        </w:rPr>
        <w:t xml:space="preserve">Vi må være opptatt av å henge med i den digitale utviklingen, samtidig som vi ikke ønsker at digitale verktøy skal dominere som arbeidsmåte. </w:t>
      </w:r>
    </w:p>
    <w:p w14:paraId="2784A496" w14:textId="77777777" w:rsidR="00C314A5" w:rsidRPr="00C314A5" w:rsidRDefault="00C314A5" w:rsidP="00C314A5">
      <w:pPr>
        <w:pStyle w:val="Default"/>
        <w:spacing w:after="32"/>
        <w:rPr>
          <w:szCs w:val="28"/>
        </w:rPr>
      </w:pPr>
      <w:r w:rsidRPr="00C314A5">
        <w:rPr>
          <w:szCs w:val="28"/>
        </w:rPr>
        <w:t xml:space="preserve">- Vi ønsker at barna i løpet av barnehagetiden skal få erfaring med å bruke digitale verktøy, samt å kunne sette grenser for bruk. </w:t>
      </w:r>
    </w:p>
    <w:p w14:paraId="26AAD5FA" w14:textId="77777777" w:rsidR="00C314A5" w:rsidRPr="00C314A5" w:rsidRDefault="00C314A5" w:rsidP="00C314A5">
      <w:pPr>
        <w:pStyle w:val="Default"/>
        <w:spacing w:after="32"/>
        <w:rPr>
          <w:szCs w:val="28"/>
        </w:rPr>
      </w:pPr>
      <w:r w:rsidRPr="00C314A5">
        <w:rPr>
          <w:szCs w:val="28"/>
        </w:rPr>
        <w:t xml:space="preserve">- Vi ønsker at digitale verktøy skal bidra til å fremme kreativitet, skaperglede og estetiske uttrykk. </w:t>
      </w:r>
    </w:p>
    <w:p w14:paraId="02DF963D" w14:textId="77777777" w:rsidR="00C314A5" w:rsidRPr="00C314A5" w:rsidRDefault="00C314A5" w:rsidP="00C314A5">
      <w:pPr>
        <w:pStyle w:val="Default"/>
        <w:spacing w:after="32"/>
        <w:rPr>
          <w:szCs w:val="28"/>
        </w:rPr>
      </w:pPr>
      <w:r w:rsidRPr="00C314A5">
        <w:rPr>
          <w:szCs w:val="28"/>
        </w:rPr>
        <w:t>- Aktuelle digitale verktøy er pc, nettbrett, fotoapparat, overhead, prosjektor, k</w:t>
      </w:r>
      <w:r>
        <w:rPr>
          <w:szCs w:val="28"/>
        </w:rPr>
        <w:t>opimaskin, mikrofon, cd</w:t>
      </w:r>
      <w:r w:rsidR="004F2F8E">
        <w:rPr>
          <w:szCs w:val="28"/>
        </w:rPr>
        <w:t>-spiller og mobiltelefon</w:t>
      </w:r>
      <w:r w:rsidRPr="00C314A5">
        <w:rPr>
          <w:szCs w:val="28"/>
        </w:rPr>
        <w:t xml:space="preserve">. </w:t>
      </w:r>
    </w:p>
    <w:p w14:paraId="56936166" w14:textId="77777777" w:rsidR="00C314A5" w:rsidRPr="00C314A5" w:rsidRDefault="00C314A5" w:rsidP="00C314A5">
      <w:pPr>
        <w:pStyle w:val="Default"/>
        <w:spacing w:after="32"/>
        <w:rPr>
          <w:szCs w:val="28"/>
        </w:rPr>
      </w:pPr>
      <w:r w:rsidRPr="00C314A5">
        <w:rPr>
          <w:szCs w:val="28"/>
        </w:rPr>
        <w:t>- Vi ø</w:t>
      </w:r>
      <w:r w:rsidR="004F2F8E">
        <w:rPr>
          <w:szCs w:val="28"/>
        </w:rPr>
        <w:t xml:space="preserve">nsker å ta i bruk </w:t>
      </w:r>
      <w:r w:rsidRPr="00C314A5">
        <w:rPr>
          <w:szCs w:val="28"/>
        </w:rPr>
        <w:t xml:space="preserve">enkelte </w:t>
      </w:r>
      <w:proofErr w:type="spellStart"/>
      <w:r w:rsidRPr="00C314A5">
        <w:rPr>
          <w:szCs w:val="28"/>
        </w:rPr>
        <w:t>app’er</w:t>
      </w:r>
      <w:proofErr w:type="spellEnd"/>
      <w:r w:rsidRPr="00C314A5">
        <w:rPr>
          <w:szCs w:val="28"/>
        </w:rPr>
        <w:t xml:space="preserve"> til lek, læring og kreativ utfoldelse. </w:t>
      </w:r>
    </w:p>
    <w:p w14:paraId="6F0C6B95" w14:textId="77777777" w:rsidR="00C314A5" w:rsidRPr="00C314A5" w:rsidRDefault="00C314A5" w:rsidP="00C314A5">
      <w:pPr>
        <w:pStyle w:val="Default"/>
        <w:spacing w:after="32"/>
        <w:rPr>
          <w:szCs w:val="28"/>
        </w:rPr>
      </w:pPr>
      <w:r w:rsidRPr="00C314A5">
        <w:rPr>
          <w:szCs w:val="28"/>
        </w:rPr>
        <w:t xml:space="preserve">- Personalet skal være aktive sammen med barna og utøve digital dømmekraft. </w:t>
      </w:r>
    </w:p>
    <w:p w14:paraId="4A8828B1" w14:textId="77777777" w:rsidR="00C314A5" w:rsidRDefault="00C314A5" w:rsidP="00C314A5">
      <w:pPr>
        <w:pStyle w:val="Default"/>
        <w:rPr>
          <w:szCs w:val="28"/>
        </w:rPr>
      </w:pPr>
      <w:r w:rsidRPr="00C314A5">
        <w:rPr>
          <w:szCs w:val="28"/>
        </w:rPr>
        <w:t xml:space="preserve">- Personalet skal alltid ha barnas personvern i fokus. </w:t>
      </w:r>
    </w:p>
    <w:p w14:paraId="648DE7FD" w14:textId="77777777" w:rsidR="004F2F8E" w:rsidRDefault="004F2F8E" w:rsidP="00C314A5">
      <w:pPr>
        <w:pStyle w:val="Default"/>
        <w:rPr>
          <w:szCs w:val="28"/>
        </w:rPr>
      </w:pPr>
    </w:p>
    <w:p w14:paraId="3309BF02" w14:textId="77777777" w:rsidR="004F2F8E" w:rsidRPr="004F2F8E" w:rsidRDefault="004F2F8E" w:rsidP="00C314A5">
      <w:pPr>
        <w:pStyle w:val="Default"/>
        <w:rPr>
          <w:i/>
          <w:sz w:val="22"/>
          <w:szCs w:val="28"/>
        </w:rPr>
      </w:pPr>
      <w:r w:rsidRPr="004F2F8E">
        <w:rPr>
          <w:i/>
          <w:szCs w:val="28"/>
        </w:rPr>
        <w:t>Med andre ord; digitale verktøy er den naturligste ting i verden for barna, men en del av oss voksne har en vei å gå for at det skal føles riktig og naturlig.</w:t>
      </w:r>
    </w:p>
    <w:p w14:paraId="17F1915C" w14:textId="77777777" w:rsidR="00C314A5" w:rsidRDefault="00C314A5" w:rsidP="006C3C81">
      <w:pPr>
        <w:rPr>
          <w:rFonts w:asciiTheme="minorHAnsi" w:hAnsiTheme="minorHAnsi" w:cstheme="minorHAnsi"/>
          <w:sz w:val="24"/>
        </w:rPr>
      </w:pPr>
    </w:p>
    <w:p w14:paraId="296243E6" w14:textId="77777777" w:rsidR="004F2F8E" w:rsidRDefault="007D0D36" w:rsidP="006C3C81">
      <w:pPr>
        <w:rPr>
          <w:rFonts w:ascii="Calibri" w:hAnsi="Calibri" w:cs="Calibri"/>
          <w:color w:val="373737"/>
          <w:sz w:val="24"/>
          <w:szCs w:val="23"/>
        </w:rPr>
      </w:pPr>
      <w:r w:rsidRPr="007D0D36">
        <w:rPr>
          <w:rFonts w:ascii="Calibri" w:hAnsi="Calibri" w:cs="Calibri"/>
          <w:color w:val="373737"/>
          <w:sz w:val="24"/>
          <w:szCs w:val="23"/>
        </w:rPr>
        <w:t xml:space="preserve">Digital dømmekraft favner prosesser der barna tas med og gis mulighet til å reflektere over muligheter og konsekvenser ved bruk av digitale verktøy og sosiale media. I en digital tidsalder er </w:t>
      </w:r>
      <w:r w:rsidRPr="007D0D36">
        <w:rPr>
          <w:rStyle w:val="Sterk"/>
          <w:rFonts w:ascii="Calibri" w:hAnsi="Calibri" w:cs="Calibri"/>
          <w:color w:val="373737"/>
          <w:sz w:val="24"/>
          <w:szCs w:val="23"/>
        </w:rPr>
        <w:t>kunnskap om og ferdigheter i bruk av digitale verktøy</w:t>
      </w:r>
      <w:r w:rsidRPr="007D0D36">
        <w:rPr>
          <w:rFonts w:ascii="Calibri" w:hAnsi="Calibri" w:cs="Calibri"/>
          <w:color w:val="373737"/>
          <w:sz w:val="24"/>
          <w:szCs w:val="23"/>
        </w:rPr>
        <w:t xml:space="preserve"> og medier en del av dannelsesprosessen. Det handler om å bruke digitale medier og Internett på en klok og etisk forsvarlig måte</w:t>
      </w:r>
      <w:r>
        <w:rPr>
          <w:rFonts w:ascii="Calibri" w:hAnsi="Calibri" w:cs="Calibri"/>
          <w:color w:val="373737"/>
          <w:sz w:val="24"/>
          <w:szCs w:val="23"/>
        </w:rPr>
        <w:t>.</w:t>
      </w:r>
    </w:p>
    <w:p w14:paraId="39D3A15A" w14:textId="77777777" w:rsidR="007D0D36" w:rsidRDefault="007D0D36" w:rsidP="006C3C81">
      <w:pPr>
        <w:rPr>
          <w:rFonts w:ascii="Calibri" w:hAnsi="Calibri" w:cs="Calibri"/>
          <w:color w:val="373737"/>
          <w:sz w:val="24"/>
          <w:szCs w:val="23"/>
        </w:rPr>
      </w:pPr>
    </w:p>
    <w:p w14:paraId="06E1C886" w14:textId="77777777" w:rsidR="007D0D36" w:rsidRPr="007D0D36" w:rsidRDefault="007D0D36" w:rsidP="007D0D36">
      <w:pPr>
        <w:shd w:val="clear" w:color="auto" w:fill="FAFAC8"/>
        <w:spacing w:after="180" w:line="330" w:lineRule="atLeast"/>
        <w:rPr>
          <w:rFonts w:ascii="Calibri" w:eastAsia="Times New Roman" w:hAnsi="Calibri" w:cs="Calibri"/>
          <w:color w:val="000000"/>
          <w:sz w:val="24"/>
          <w:szCs w:val="23"/>
          <w:lang w:eastAsia="nb-NO"/>
        </w:rPr>
      </w:pPr>
      <w:r w:rsidRPr="007D0D36">
        <w:rPr>
          <w:rFonts w:ascii="Calibri" w:eastAsia="Times New Roman" w:hAnsi="Calibri" w:cs="Calibri"/>
          <w:b/>
          <w:bCs/>
          <w:color w:val="000000"/>
          <w:sz w:val="24"/>
          <w:szCs w:val="23"/>
          <w:lang w:eastAsia="nb-NO"/>
        </w:rPr>
        <w:t>Hvordan forklare hva Internett er for barnehagebarn?</w:t>
      </w:r>
    </w:p>
    <w:p w14:paraId="1ED67374" w14:textId="77777777" w:rsidR="007D0D36" w:rsidRPr="007D0D36" w:rsidRDefault="007D0D36" w:rsidP="007D0D36">
      <w:pPr>
        <w:shd w:val="clear" w:color="auto" w:fill="FAFAC8"/>
        <w:spacing w:before="180" w:after="180" w:line="330" w:lineRule="atLeast"/>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Her er to gode forklaringer:  </w:t>
      </w:r>
    </w:p>
    <w:p w14:paraId="2417FA84" w14:textId="77777777" w:rsidR="007D0D36" w:rsidRPr="007D0D36" w:rsidRDefault="007D0D36" w:rsidP="007D0D36">
      <w:pPr>
        <w:numPr>
          <w:ilvl w:val="0"/>
          <w:numId w:val="7"/>
        </w:numPr>
        <w:shd w:val="clear" w:color="auto" w:fill="FAFAC8"/>
        <w:spacing w:before="100" w:beforeAutospacing="1" w:after="100" w:afterAutospacing="1" w:line="330" w:lineRule="atLeast"/>
        <w:ind w:left="375"/>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"Internett er som ei stor og tykk bok, der noen sider er for barn, mens andre sider er for de voksne."</w:t>
      </w:r>
    </w:p>
    <w:p w14:paraId="46F25778" w14:textId="77777777" w:rsidR="007D0D36" w:rsidRPr="007D0D36" w:rsidRDefault="007D0D36" w:rsidP="007D0D36">
      <w:pPr>
        <w:numPr>
          <w:ilvl w:val="0"/>
          <w:numId w:val="7"/>
        </w:numPr>
        <w:shd w:val="clear" w:color="auto" w:fill="FAFAC8"/>
        <w:spacing w:before="100" w:beforeAutospacing="1" w:after="100" w:afterAutospacing="1" w:line="330" w:lineRule="atLeast"/>
        <w:ind w:left="375"/>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"Når noe er på Internett, kan vi se det både i barnehagen og hjemme." </w:t>
      </w:r>
    </w:p>
    <w:p w14:paraId="5A12754D" w14:textId="1EC49CF8" w:rsidR="007D0D36" w:rsidRPr="007D0D36" w:rsidRDefault="007D0D36" w:rsidP="006C3C81">
      <w:pPr>
        <w:rPr>
          <w:rFonts w:ascii="Calibri" w:hAnsi="Calibri" w:cs="Calibri"/>
          <w:sz w:val="32"/>
        </w:rPr>
      </w:pPr>
      <w:r w:rsidRPr="007D0D36">
        <w:rPr>
          <w:rFonts w:ascii="Calibri" w:hAnsi="Calibri" w:cs="Calibri"/>
          <w:color w:val="000000"/>
          <w:sz w:val="24"/>
          <w:szCs w:val="23"/>
        </w:rPr>
        <w:t>Ofte er det veldig lurt å ha søkt på forhånd før man skal søke</w:t>
      </w:r>
      <w:r w:rsidR="00A50440">
        <w:rPr>
          <w:rFonts w:ascii="Calibri" w:hAnsi="Calibri" w:cs="Calibri"/>
          <w:color w:val="000000"/>
          <w:sz w:val="24"/>
          <w:szCs w:val="23"/>
        </w:rPr>
        <w:t xml:space="preserve"> sammen </w:t>
      </w:r>
      <w:r w:rsidRPr="007D0D36">
        <w:rPr>
          <w:rFonts w:ascii="Calibri" w:hAnsi="Calibri" w:cs="Calibri"/>
          <w:color w:val="000000"/>
          <w:sz w:val="24"/>
          <w:szCs w:val="23"/>
        </w:rPr>
        <w:t>med barn på internett, slik at man unngår uønskede hendelser.</w:t>
      </w:r>
    </w:p>
    <w:p w14:paraId="112AFB98" w14:textId="77777777" w:rsidR="005B4D62" w:rsidRDefault="005B4D62" w:rsidP="00076992">
      <w:pPr>
        <w:spacing w:after="200" w:line="276" w:lineRule="auto"/>
        <w:rPr>
          <w:rFonts w:ascii="Roboto" w:hAnsi="Roboto"/>
          <w:color w:val="373737"/>
          <w:sz w:val="23"/>
          <w:szCs w:val="23"/>
        </w:rPr>
      </w:pPr>
    </w:p>
    <w:p w14:paraId="3902A9EC" w14:textId="77777777" w:rsidR="005B4D62" w:rsidRPr="005B4D62" w:rsidRDefault="005B4D62" w:rsidP="00076992">
      <w:pPr>
        <w:spacing w:after="200" w:line="276" w:lineRule="auto"/>
        <w:rPr>
          <w:rFonts w:ascii="Calibri" w:eastAsiaTheme="majorEastAsia" w:hAnsi="Calibri" w:cs="Calibri"/>
          <w:b/>
          <w:color w:val="365F91" w:themeColor="accent1" w:themeShade="BF"/>
          <w:sz w:val="36"/>
          <w:szCs w:val="32"/>
        </w:rPr>
      </w:pPr>
      <w:r w:rsidRPr="005B4D62">
        <w:rPr>
          <w:rFonts w:ascii="Calibri" w:hAnsi="Calibri" w:cs="Calibri"/>
          <w:color w:val="373737"/>
          <w:sz w:val="24"/>
          <w:szCs w:val="23"/>
        </w:rPr>
        <w:t>Barn i barnehagealder kan</w:t>
      </w:r>
      <w:r w:rsidRPr="005B4D62">
        <w:rPr>
          <w:rStyle w:val="Sterk"/>
          <w:rFonts w:ascii="Calibri" w:hAnsi="Calibri" w:cs="Calibri"/>
          <w:color w:val="373737"/>
          <w:sz w:val="24"/>
          <w:szCs w:val="23"/>
        </w:rPr>
        <w:t xml:space="preserve"> lære å bli kompetente brukere</w:t>
      </w:r>
      <w:r w:rsidRPr="005B4D62">
        <w:rPr>
          <w:rFonts w:ascii="Calibri" w:hAnsi="Calibri" w:cs="Calibri"/>
          <w:color w:val="373737"/>
          <w:sz w:val="24"/>
          <w:szCs w:val="23"/>
        </w:rPr>
        <w:t xml:space="preserve"> av digitale medier.</w:t>
      </w:r>
    </w:p>
    <w:p w14:paraId="363D82F3" w14:textId="77777777" w:rsidR="005B4D62" w:rsidRDefault="005B4D62">
      <w:pPr>
        <w:spacing w:after="200" w:line="276" w:lineRule="auto"/>
        <w:rPr>
          <w:rFonts w:ascii="Calibri" w:hAnsi="Calibri" w:cs="Calibri"/>
          <w:color w:val="373737"/>
          <w:sz w:val="24"/>
          <w:szCs w:val="23"/>
        </w:rPr>
      </w:pPr>
      <w:r w:rsidRPr="005B4D62">
        <w:rPr>
          <w:rFonts w:ascii="Calibri" w:hAnsi="Calibri" w:cs="Calibri"/>
          <w:color w:val="373737"/>
          <w:sz w:val="24"/>
          <w:szCs w:val="23"/>
        </w:rPr>
        <w:t xml:space="preserve">En god måte å gjøre dette på er ved å </w:t>
      </w:r>
      <w:r w:rsidRPr="005B4D62">
        <w:rPr>
          <w:rStyle w:val="Sterk"/>
          <w:rFonts w:ascii="Calibri" w:hAnsi="Calibri" w:cs="Calibri"/>
          <w:color w:val="373737"/>
          <w:sz w:val="24"/>
          <w:szCs w:val="23"/>
        </w:rPr>
        <w:t>involvere barna</w:t>
      </w:r>
      <w:r w:rsidRPr="005B4D62">
        <w:rPr>
          <w:rFonts w:ascii="Calibri" w:hAnsi="Calibri" w:cs="Calibri"/>
          <w:color w:val="373737"/>
          <w:sz w:val="24"/>
          <w:szCs w:val="23"/>
        </w:rPr>
        <w:t xml:space="preserve"> i publisering av bilder og tekst på barnehagens nettside. Slik kan barna få konkrete erfaringer med selv å være aktiv på Internett, innenfor trygge rammer. Det vil også bidra til at barna får bedre forståelse av hva Internett er, og til å konkretisere at innhold på Internett er "overalt".</w:t>
      </w:r>
    </w:p>
    <w:p w14:paraId="70D5714D" w14:textId="77777777" w:rsidR="00996AAC" w:rsidRDefault="00996AAC">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47688CAF" w14:textId="77777777" w:rsidR="004F2F8E" w:rsidRDefault="004F2F8E" w:rsidP="004935C3">
      <w:pPr>
        <w:pStyle w:val="Overskrift1"/>
        <w:rPr>
          <w:b/>
        </w:rPr>
      </w:pPr>
      <w:r w:rsidRPr="004935C3">
        <w:rPr>
          <w:b/>
        </w:rPr>
        <w:lastRenderedPageBreak/>
        <w:t>OVERGANGER</w:t>
      </w:r>
    </w:p>
    <w:p w14:paraId="10E9FD34" w14:textId="77777777" w:rsidR="004935C3" w:rsidRPr="004935C3" w:rsidRDefault="004935C3" w:rsidP="004935C3"/>
    <w:p w14:paraId="7BA36F61" w14:textId="77777777" w:rsidR="004F2F8E" w:rsidRPr="004935C3" w:rsidRDefault="004F2F8E" w:rsidP="004935C3">
      <w:pPr>
        <w:pStyle w:val="Overskrift2"/>
        <w:rPr>
          <w:rStyle w:val="Overskrift2Tegn"/>
          <w:b/>
        </w:rPr>
      </w:pPr>
      <w:r w:rsidRPr="004935C3">
        <w:rPr>
          <w:b/>
        </w:rPr>
        <w:t>Ti</w:t>
      </w:r>
      <w:r w:rsidRPr="004935C3">
        <w:rPr>
          <w:rStyle w:val="Overskrift2Tegn"/>
          <w:b/>
        </w:rPr>
        <w:t>lvenning av nye barn</w:t>
      </w:r>
    </w:p>
    <w:p w14:paraId="47F4E4FB" w14:textId="77777777" w:rsidR="004F2F8E" w:rsidRPr="004F2F8E" w:rsidRDefault="004F2F8E" w:rsidP="004F2F8E">
      <w:pPr>
        <w:pStyle w:val="Default"/>
        <w:rPr>
          <w:szCs w:val="28"/>
        </w:rPr>
      </w:pPr>
      <w:r w:rsidRPr="004F2F8E">
        <w:rPr>
          <w:szCs w:val="28"/>
        </w:rPr>
        <w:t xml:space="preserve">Det er viktig at barna får ta verden inn i små doser, og tilvenningsperioden tillegges stor vekt i barnehagen. Sammen med foreldrene finner vi ut hva som er den beste måten å gjøre det på for hvert enkelt barn. Noen barn trenger lenger tid enn andre, og dette skal tas hensyn til. </w:t>
      </w:r>
    </w:p>
    <w:p w14:paraId="19015E0F" w14:textId="77777777" w:rsidR="004F2F8E" w:rsidRPr="004F2F8E" w:rsidRDefault="004F2F8E" w:rsidP="004F2F8E">
      <w:pPr>
        <w:pStyle w:val="Default"/>
        <w:spacing w:after="30"/>
        <w:rPr>
          <w:szCs w:val="28"/>
        </w:rPr>
      </w:pPr>
      <w:r w:rsidRPr="004F2F8E">
        <w:rPr>
          <w:szCs w:val="28"/>
        </w:rPr>
        <w:t xml:space="preserve">- Utgangspunktet er 3 dager tilvenning, deretter kortere dager i en periode (tilpasses hvert barns behov). </w:t>
      </w:r>
    </w:p>
    <w:p w14:paraId="64821600" w14:textId="77777777" w:rsidR="004F2F8E" w:rsidRPr="004F2F8E" w:rsidRDefault="004F2F8E" w:rsidP="004F2F8E">
      <w:pPr>
        <w:pStyle w:val="Default"/>
        <w:spacing w:after="30"/>
        <w:rPr>
          <w:szCs w:val="28"/>
        </w:rPr>
      </w:pPr>
      <w:r w:rsidRPr="004F2F8E">
        <w:rPr>
          <w:szCs w:val="28"/>
        </w:rPr>
        <w:t xml:space="preserve">- Viktig med god dialog med mellom foreldre og personale for en optimal tilvenning. </w:t>
      </w:r>
    </w:p>
    <w:p w14:paraId="6D92F2D0" w14:textId="77777777" w:rsidR="004F2F8E" w:rsidRPr="004F2F8E" w:rsidRDefault="004F2F8E" w:rsidP="004F2F8E">
      <w:pPr>
        <w:pStyle w:val="Default"/>
        <w:spacing w:after="30"/>
        <w:rPr>
          <w:szCs w:val="28"/>
        </w:rPr>
      </w:pPr>
      <w:r w:rsidRPr="004F2F8E">
        <w:rPr>
          <w:szCs w:val="28"/>
        </w:rPr>
        <w:t>- Hvert barn får en primærkontakt (denne kan endres underveis dersom barnet knytter seg mer til en a</w:t>
      </w:r>
      <w:r>
        <w:rPr>
          <w:szCs w:val="28"/>
        </w:rPr>
        <w:t>v de</w:t>
      </w:r>
      <w:r w:rsidRPr="004F2F8E">
        <w:rPr>
          <w:szCs w:val="28"/>
        </w:rPr>
        <w:t xml:space="preserve"> andre voksne på avdelingen). </w:t>
      </w:r>
    </w:p>
    <w:p w14:paraId="3979F639" w14:textId="77777777" w:rsidR="004F2F8E" w:rsidRDefault="004F2F8E" w:rsidP="004F2F8E">
      <w:pPr>
        <w:pStyle w:val="Default"/>
        <w:rPr>
          <w:szCs w:val="28"/>
        </w:rPr>
      </w:pPr>
      <w:r w:rsidRPr="004F2F8E">
        <w:rPr>
          <w:szCs w:val="28"/>
        </w:rPr>
        <w:t xml:space="preserve">- Vi oppfordrer/inviterer til å komme på besøk i barnehagen før oppstart slik at oppstarten skal bli så god som mulig. </w:t>
      </w:r>
    </w:p>
    <w:p w14:paraId="16E7A879" w14:textId="77777777" w:rsidR="004F2F8E" w:rsidRDefault="00645382" w:rsidP="004F2F8E">
      <w:pPr>
        <w:pStyle w:val="Default"/>
        <w:rPr>
          <w:szCs w:val="28"/>
        </w:rPr>
      </w:pPr>
      <w:r>
        <w:rPr>
          <w:noProof/>
          <w:szCs w:val="28"/>
          <w:lang w:eastAsia="nb-NO"/>
        </w:rPr>
        <mc:AlternateContent>
          <mc:Choice Requires="wps">
            <w:drawing>
              <wp:anchor distT="0" distB="0" distL="114300" distR="114300" simplePos="0" relativeHeight="251668480" behindDoc="0" locked="0" layoutInCell="1" allowOverlap="1" wp14:anchorId="6A6EC051" wp14:editId="35D4D3EE">
                <wp:simplePos x="0" y="0"/>
                <wp:positionH relativeFrom="column">
                  <wp:posOffset>33655</wp:posOffset>
                </wp:positionH>
                <wp:positionV relativeFrom="paragraph">
                  <wp:posOffset>71120</wp:posOffset>
                </wp:positionV>
                <wp:extent cx="5772150" cy="685800"/>
                <wp:effectExtent l="0" t="0" r="19050" b="114300"/>
                <wp:wrapNone/>
                <wp:docPr id="5" name="Bildeforklaring formet som et avrundet rektangel 5"/>
                <wp:cNvGraphicFramePr/>
                <a:graphic xmlns:a="http://schemas.openxmlformats.org/drawingml/2006/main">
                  <a:graphicData uri="http://schemas.microsoft.com/office/word/2010/wordprocessingShape">
                    <wps:wsp>
                      <wps:cNvSpPr/>
                      <wps:spPr>
                        <a:xfrm>
                          <a:off x="0" y="0"/>
                          <a:ext cx="5772150" cy="685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841EE" w14:textId="77777777" w:rsidR="00AB5754" w:rsidRPr="00645382" w:rsidRDefault="00AB5754" w:rsidP="00645382">
                            <w:pPr>
                              <w:jc w:val="center"/>
                              <w:rPr>
                                <w:rFonts w:asciiTheme="minorHAnsi" w:hAnsiTheme="minorHAnsi" w:cstheme="minorHAnsi"/>
                              </w:rPr>
                            </w:pPr>
                            <w:r w:rsidRPr="00645382">
                              <w:rPr>
                                <w:rFonts w:asciiTheme="minorHAnsi" w:hAnsiTheme="minorHAnsi" w:cstheme="minorHAnsi"/>
                              </w:rPr>
                              <w:t>Når barnet begynner i barnehagen skal personalet sørge for tett oppfølging den første tiden slik at barnet kan oppleve tilhørighet og trygghet til å leke, utforske og 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6EC051" id="Bildeforklaring formet som et avrundet rektangel 5" o:spid="_x0000_s1037" type="#_x0000_t62" style="position:absolute;margin-left:2.65pt;margin-top:5.6pt;width:454.5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" adj="6300,24300" fillcolor="#4f81bd [3204]" strokecolor="#243f60 [1604]" strokeweight="2pt">
                <v:textbox>
                  <w:txbxContent>
                    <w:p w14:paraId="52A841EE" w14:textId="77777777" w:rsidR="00AB5754" w:rsidRPr="00645382" w:rsidRDefault="00AB5754" w:rsidP="00645382">
                      <w:pPr>
                        <w:jc w:val="center"/>
                        <w:rPr>
                          <w:rFonts w:asciiTheme="minorHAnsi" w:hAnsiTheme="minorHAnsi" w:cstheme="minorHAnsi"/>
                        </w:rPr>
                      </w:pPr>
                      <w:r w:rsidRPr="00645382">
                        <w:rPr>
                          <w:rFonts w:asciiTheme="minorHAnsi" w:hAnsiTheme="minorHAnsi" w:cstheme="minorHAnsi"/>
                        </w:rPr>
                        <w:t>Når barnet begynner i barnehagen skal personalet sørge for tett oppfølging den første tiden slik at barnet kan oppleve tilhørighet og trygghet til å leke, utforske og lære.</w:t>
                      </w:r>
                    </w:p>
                  </w:txbxContent>
                </v:textbox>
              </v:shape>
            </w:pict>
          </mc:Fallback>
        </mc:AlternateContent>
      </w:r>
    </w:p>
    <w:p w14:paraId="5036F389" w14:textId="77777777" w:rsidR="00645382" w:rsidRDefault="00645382" w:rsidP="004F2F8E">
      <w:pPr>
        <w:pStyle w:val="Default"/>
        <w:rPr>
          <w:szCs w:val="28"/>
        </w:rPr>
      </w:pPr>
    </w:p>
    <w:p w14:paraId="6729B6D8" w14:textId="77777777" w:rsidR="00645382" w:rsidRDefault="00645382" w:rsidP="004F2F8E">
      <w:pPr>
        <w:pStyle w:val="Default"/>
        <w:rPr>
          <w:szCs w:val="28"/>
        </w:rPr>
      </w:pPr>
    </w:p>
    <w:p w14:paraId="465861C6" w14:textId="77777777" w:rsidR="00645382" w:rsidRDefault="00645382" w:rsidP="004F2F8E">
      <w:pPr>
        <w:pStyle w:val="Default"/>
        <w:rPr>
          <w:szCs w:val="28"/>
        </w:rPr>
      </w:pPr>
    </w:p>
    <w:p w14:paraId="47ABB296" w14:textId="77777777" w:rsidR="00645382" w:rsidRDefault="00645382" w:rsidP="004F2F8E">
      <w:pPr>
        <w:pStyle w:val="Default"/>
        <w:rPr>
          <w:szCs w:val="28"/>
        </w:rPr>
      </w:pPr>
    </w:p>
    <w:p w14:paraId="20EEED2D" w14:textId="77777777" w:rsidR="00645382" w:rsidRPr="00645382" w:rsidRDefault="00645382" w:rsidP="004F2F8E">
      <w:pPr>
        <w:pStyle w:val="Default"/>
        <w:rPr>
          <w:b/>
          <w:szCs w:val="28"/>
        </w:rPr>
      </w:pPr>
      <w:r>
        <w:rPr>
          <w:szCs w:val="28"/>
        </w:rPr>
        <w:tab/>
      </w:r>
      <w:r>
        <w:rPr>
          <w:szCs w:val="28"/>
        </w:rPr>
        <w:tab/>
      </w:r>
      <w:r>
        <w:rPr>
          <w:szCs w:val="28"/>
        </w:rPr>
        <w:tab/>
      </w:r>
      <w:r w:rsidRPr="004935C3">
        <w:rPr>
          <w:b/>
          <w:sz w:val="22"/>
          <w:szCs w:val="28"/>
        </w:rPr>
        <w:t>(Rammeplanen)</w:t>
      </w:r>
    </w:p>
    <w:p w14:paraId="090D922C" w14:textId="77777777" w:rsidR="00645382" w:rsidRDefault="00645382" w:rsidP="004F2F8E">
      <w:pPr>
        <w:pStyle w:val="Default"/>
        <w:rPr>
          <w:szCs w:val="28"/>
        </w:rPr>
      </w:pPr>
    </w:p>
    <w:p w14:paraId="68AD45A6" w14:textId="77777777" w:rsidR="004F2F8E" w:rsidRPr="004935C3" w:rsidRDefault="00AF7914" w:rsidP="004935C3">
      <w:pPr>
        <w:pStyle w:val="Overskrift2"/>
        <w:rPr>
          <w:b/>
        </w:rPr>
      </w:pPr>
      <w:r w:rsidRPr="004935C3">
        <w:rPr>
          <w:b/>
        </w:rPr>
        <w:t>Overgang til ny avdeling</w:t>
      </w:r>
    </w:p>
    <w:p w14:paraId="5A55DCD3" w14:textId="77777777" w:rsidR="004F2F8E" w:rsidRPr="004F2F8E" w:rsidRDefault="004F2F8E" w:rsidP="004F2F8E">
      <w:pPr>
        <w:pStyle w:val="Default"/>
        <w:rPr>
          <w:szCs w:val="28"/>
        </w:rPr>
      </w:pPr>
      <w:r w:rsidRPr="004F2F8E">
        <w:rPr>
          <w:szCs w:val="28"/>
        </w:rPr>
        <w:t>Vi ønsker at barna skal oppleve en enklest mulig overgang fra liten til stor</w:t>
      </w:r>
      <w:r>
        <w:rPr>
          <w:szCs w:val="28"/>
        </w:rPr>
        <w:t xml:space="preserve"> avdeling</w:t>
      </w:r>
      <w:r w:rsidRPr="004F2F8E">
        <w:rPr>
          <w:szCs w:val="28"/>
        </w:rPr>
        <w:t xml:space="preserve">. </w:t>
      </w:r>
      <w:r>
        <w:rPr>
          <w:szCs w:val="28"/>
        </w:rPr>
        <w:t xml:space="preserve">Det settes i verk ulike tiltak </w:t>
      </w:r>
      <w:r w:rsidRPr="004F2F8E">
        <w:rPr>
          <w:szCs w:val="28"/>
        </w:rPr>
        <w:t xml:space="preserve">etter hvert som det blir klart hvilken avdeling barna skal over til. </w:t>
      </w:r>
    </w:p>
    <w:p w14:paraId="2B057D98" w14:textId="77777777" w:rsidR="004F2F8E" w:rsidRDefault="004F2F8E" w:rsidP="004F2F8E">
      <w:pPr>
        <w:pStyle w:val="Default"/>
        <w:spacing w:after="32"/>
        <w:rPr>
          <w:szCs w:val="28"/>
        </w:rPr>
      </w:pPr>
      <w:r w:rsidRPr="004F2F8E">
        <w:rPr>
          <w:szCs w:val="28"/>
        </w:rPr>
        <w:t xml:space="preserve">- Besøk på avdelingen med og uten personalet fra avgivende avdeling. </w:t>
      </w:r>
    </w:p>
    <w:p w14:paraId="0CAFFC20" w14:textId="77777777" w:rsidR="004F2F8E" w:rsidRPr="004F2F8E" w:rsidRDefault="004F2F8E" w:rsidP="004F2F8E">
      <w:pPr>
        <w:pStyle w:val="Default"/>
        <w:spacing w:after="32"/>
        <w:rPr>
          <w:szCs w:val="28"/>
        </w:rPr>
      </w:pPr>
      <w:r>
        <w:rPr>
          <w:szCs w:val="28"/>
        </w:rPr>
        <w:t>- Personalet på stor avdeling henvender seg til barnet ute, men også inne når det er naturlig</w:t>
      </w:r>
    </w:p>
    <w:p w14:paraId="56680B2D" w14:textId="77777777" w:rsidR="004F2F8E" w:rsidRDefault="004F2F8E" w:rsidP="004F2F8E">
      <w:pPr>
        <w:pStyle w:val="Default"/>
        <w:spacing w:after="32"/>
        <w:rPr>
          <w:szCs w:val="28"/>
        </w:rPr>
      </w:pPr>
      <w:r w:rsidRPr="004F2F8E">
        <w:rPr>
          <w:szCs w:val="28"/>
        </w:rPr>
        <w:t xml:space="preserve">- Delta på aktiviteter sammen med ny avdeling. </w:t>
      </w:r>
    </w:p>
    <w:p w14:paraId="708195FC" w14:textId="77777777" w:rsidR="004F2F8E" w:rsidRPr="004F2F8E" w:rsidRDefault="004F2F8E" w:rsidP="004F2F8E">
      <w:pPr>
        <w:pStyle w:val="Default"/>
        <w:spacing w:after="32"/>
        <w:rPr>
          <w:szCs w:val="28"/>
        </w:rPr>
      </w:pPr>
      <w:r>
        <w:rPr>
          <w:szCs w:val="28"/>
        </w:rPr>
        <w:t>- Mye sammen gjennom sommeren</w:t>
      </w:r>
    </w:p>
    <w:p w14:paraId="3663E02E" w14:textId="77777777" w:rsidR="004F2F8E" w:rsidRDefault="004F2F8E" w:rsidP="004F2F8E">
      <w:pPr>
        <w:pStyle w:val="Default"/>
        <w:rPr>
          <w:szCs w:val="28"/>
        </w:rPr>
      </w:pPr>
      <w:r w:rsidRPr="004F2F8E">
        <w:rPr>
          <w:szCs w:val="28"/>
        </w:rPr>
        <w:t xml:space="preserve">- Mengden av tilvenning tilpasses det enkelte barns behov. </w:t>
      </w:r>
    </w:p>
    <w:p w14:paraId="309C1376" w14:textId="77777777" w:rsidR="004F2F8E" w:rsidRDefault="004F2F8E" w:rsidP="004F2F8E">
      <w:pPr>
        <w:pStyle w:val="Default"/>
        <w:rPr>
          <w:sz w:val="22"/>
          <w:szCs w:val="22"/>
        </w:rPr>
      </w:pPr>
    </w:p>
    <w:p w14:paraId="6EA36C08" w14:textId="77777777" w:rsidR="004F2F8E" w:rsidRPr="004935C3" w:rsidRDefault="00AF7914" w:rsidP="004935C3">
      <w:pPr>
        <w:pStyle w:val="Overskrift2"/>
        <w:rPr>
          <w:b/>
        </w:rPr>
      </w:pPr>
      <w:r w:rsidRPr="004935C3">
        <w:rPr>
          <w:b/>
        </w:rPr>
        <w:t>Sammenheng og samarbeid med skole</w:t>
      </w:r>
    </w:p>
    <w:p w14:paraId="0E746AC4" w14:textId="77777777" w:rsidR="004F2F8E" w:rsidRPr="001E0518" w:rsidRDefault="004F2F8E" w:rsidP="004F2F8E">
      <w:pPr>
        <w:pStyle w:val="Default"/>
        <w:rPr>
          <w:color w:val="auto"/>
          <w:szCs w:val="28"/>
        </w:rPr>
      </w:pPr>
      <w:r w:rsidRPr="001E0518">
        <w:rPr>
          <w:color w:val="auto"/>
          <w:szCs w:val="28"/>
        </w:rPr>
        <w:t xml:space="preserve">Alt vi gjør i barnehagen er skoleforberedende aktiviteter. Helt fra barna begynner i barnehagen foregår en prosess med faglig og sosial utvikling - som en forberedelse til både skole og annet som vil møte barna senere i livet. </w:t>
      </w:r>
    </w:p>
    <w:p w14:paraId="23309E6C" w14:textId="77777777" w:rsidR="004F2F8E" w:rsidRPr="001E0518" w:rsidRDefault="004F2F8E" w:rsidP="004F2F8E">
      <w:pPr>
        <w:pStyle w:val="Default"/>
        <w:rPr>
          <w:color w:val="auto"/>
          <w:szCs w:val="28"/>
        </w:rPr>
      </w:pPr>
      <w:r w:rsidRPr="001E0518">
        <w:rPr>
          <w:color w:val="auto"/>
          <w:szCs w:val="28"/>
        </w:rPr>
        <w:t xml:space="preserve">Siste året før skolestart har vi skoleklubb en gang i uka. </w:t>
      </w:r>
    </w:p>
    <w:p w14:paraId="1B3A5813" w14:textId="77777777" w:rsidR="004F2F8E" w:rsidRPr="001E0518" w:rsidRDefault="004F2F8E" w:rsidP="004F2F8E">
      <w:pPr>
        <w:pStyle w:val="Default"/>
        <w:spacing w:after="30"/>
        <w:rPr>
          <w:color w:val="auto"/>
          <w:szCs w:val="28"/>
        </w:rPr>
      </w:pPr>
      <w:r w:rsidRPr="001E0518">
        <w:rPr>
          <w:color w:val="auto"/>
          <w:szCs w:val="28"/>
        </w:rPr>
        <w:t xml:space="preserve">- Målet er at skoleklubben skal oppleves som noe spesielt og samlende for de barna som skal begynne på skolen. </w:t>
      </w:r>
    </w:p>
    <w:p w14:paraId="28518547" w14:textId="77777777" w:rsidR="004F2F8E" w:rsidRPr="001E0518" w:rsidRDefault="004F2F8E" w:rsidP="004F2F8E">
      <w:pPr>
        <w:pStyle w:val="Default"/>
        <w:spacing w:after="30"/>
        <w:rPr>
          <w:color w:val="auto"/>
          <w:szCs w:val="28"/>
        </w:rPr>
      </w:pPr>
      <w:r w:rsidRPr="001E0518">
        <w:rPr>
          <w:color w:val="auto"/>
          <w:szCs w:val="28"/>
        </w:rPr>
        <w:t xml:space="preserve">- Vi ønsker at skoleklubben skal oppleves som motiverende for skolestart. </w:t>
      </w:r>
    </w:p>
    <w:p w14:paraId="5A72CD5B" w14:textId="77777777" w:rsidR="004F2F8E" w:rsidRPr="001E0518" w:rsidRDefault="004F2F8E" w:rsidP="004F2F8E">
      <w:pPr>
        <w:pStyle w:val="Default"/>
        <w:spacing w:after="30"/>
        <w:rPr>
          <w:color w:val="auto"/>
          <w:szCs w:val="28"/>
        </w:rPr>
      </w:pPr>
      <w:r w:rsidRPr="001E0518">
        <w:rPr>
          <w:color w:val="auto"/>
          <w:szCs w:val="28"/>
        </w:rPr>
        <w:t xml:space="preserve">- Vi legger opp til felles opplevelser som er kun for skoleklubben. </w:t>
      </w:r>
    </w:p>
    <w:p w14:paraId="013D10BA" w14:textId="77777777" w:rsidR="004F2F8E" w:rsidRPr="001E0518" w:rsidRDefault="004F2F8E" w:rsidP="004F2F8E">
      <w:pPr>
        <w:pStyle w:val="Default"/>
        <w:rPr>
          <w:color w:val="auto"/>
          <w:szCs w:val="28"/>
        </w:rPr>
      </w:pPr>
      <w:r w:rsidRPr="001E0518">
        <w:rPr>
          <w:color w:val="auto"/>
          <w:szCs w:val="28"/>
        </w:rPr>
        <w:t xml:space="preserve">- Vi legger opp til at de eldste barna også skal få økt ansvar og mer utfordrende oppgaver i det daglige. </w:t>
      </w:r>
    </w:p>
    <w:p w14:paraId="1EB75BEE" w14:textId="77777777" w:rsidR="004F2F8E" w:rsidRPr="001E0518" w:rsidRDefault="004F2F8E" w:rsidP="004F2F8E">
      <w:pPr>
        <w:pStyle w:val="Default"/>
        <w:rPr>
          <w:color w:val="auto"/>
          <w:szCs w:val="28"/>
        </w:rPr>
      </w:pPr>
    </w:p>
    <w:p w14:paraId="7B4E8151" w14:textId="77777777" w:rsidR="004F2F8E" w:rsidRDefault="004F2F8E" w:rsidP="004F2F8E">
      <w:pPr>
        <w:pStyle w:val="Default"/>
        <w:rPr>
          <w:color w:val="auto"/>
          <w:szCs w:val="28"/>
        </w:rPr>
      </w:pPr>
      <w:r w:rsidRPr="001E0518">
        <w:rPr>
          <w:color w:val="auto"/>
          <w:szCs w:val="28"/>
        </w:rPr>
        <w:t xml:space="preserve">Vi jobber for et godt samarbeid med skole </w:t>
      </w:r>
      <w:r w:rsidR="001E0518">
        <w:rPr>
          <w:color w:val="auto"/>
          <w:szCs w:val="28"/>
        </w:rPr>
        <w:t xml:space="preserve">og SFO. </w:t>
      </w:r>
      <w:r w:rsidR="00AF7914">
        <w:rPr>
          <w:color w:val="auto"/>
          <w:szCs w:val="28"/>
        </w:rPr>
        <w:t xml:space="preserve">Styrer og rektorer har felles samlingspunkt. </w:t>
      </w:r>
      <w:r w:rsidR="001E0518">
        <w:rPr>
          <w:color w:val="auto"/>
          <w:szCs w:val="28"/>
        </w:rPr>
        <w:t>Barna skal få besøke skolen barnehagen hører til. B</w:t>
      </w:r>
      <w:r w:rsidRPr="001E0518">
        <w:rPr>
          <w:color w:val="auto"/>
          <w:szCs w:val="28"/>
        </w:rPr>
        <w:t>arnehagen</w:t>
      </w:r>
      <w:r w:rsidR="001E0518">
        <w:rPr>
          <w:color w:val="auto"/>
          <w:szCs w:val="28"/>
        </w:rPr>
        <w:t xml:space="preserve"> følger Stavanger kommunes og bydelens plan </w:t>
      </w:r>
      <w:r w:rsidRPr="001E0518">
        <w:rPr>
          <w:color w:val="auto"/>
          <w:szCs w:val="28"/>
        </w:rPr>
        <w:t>for overgang mellom skole og SFO.</w:t>
      </w:r>
    </w:p>
    <w:p w14:paraId="0DC3ED30" w14:textId="77777777" w:rsidR="004935C3" w:rsidRDefault="004935C3" w:rsidP="004F2F8E">
      <w:pPr>
        <w:pStyle w:val="Default"/>
        <w:rPr>
          <w:color w:val="auto"/>
          <w:szCs w:val="28"/>
        </w:rPr>
      </w:pPr>
    </w:p>
    <w:p w14:paraId="306F03C2" w14:textId="77777777" w:rsidR="004935C3" w:rsidRDefault="004935C3" w:rsidP="004F2F8E">
      <w:pPr>
        <w:pStyle w:val="Default"/>
        <w:rPr>
          <w:color w:val="auto"/>
          <w:szCs w:val="28"/>
        </w:rPr>
      </w:pPr>
    </w:p>
    <w:p w14:paraId="2DF00198" w14:textId="77777777" w:rsidR="004F4F25" w:rsidRPr="004935C3" w:rsidRDefault="004F4F25" w:rsidP="0020782E">
      <w:pPr>
        <w:rPr>
          <w:rFonts w:asciiTheme="majorHAnsi" w:eastAsiaTheme="majorEastAsia" w:hAnsiTheme="majorHAnsi" w:cstheme="majorBidi"/>
          <w:b/>
          <w:color w:val="365F91" w:themeColor="accent1" w:themeShade="BF"/>
          <w:sz w:val="32"/>
          <w:szCs w:val="32"/>
        </w:rPr>
      </w:pPr>
      <w:r w:rsidRPr="004935C3">
        <w:rPr>
          <w:rFonts w:asciiTheme="majorHAnsi" w:eastAsiaTheme="majorEastAsia" w:hAnsiTheme="majorHAnsi" w:cstheme="majorBidi"/>
          <w:b/>
          <w:color w:val="365F91" w:themeColor="accent1" w:themeShade="BF"/>
          <w:sz w:val="32"/>
          <w:szCs w:val="32"/>
        </w:rPr>
        <w:lastRenderedPageBreak/>
        <w:t>Merkedager i Geitastova barnehage</w:t>
      </w:r>
    </w:p>
    <w:p w14:paraId="6B79EF12" w14:textId="77777777" w:rsidR="004F4F25" w:rsidRPr="004F4F25" w:rsidRDefault="004F4F25" w:rsidP="004F4F25">
      <w:pPr>
        <w:rPr>
          <w:rFonts w:asciiTheme="minorHAnsi" w:hAnsiTheme="minorHAnsi" w:cstheme="minorHAnsi"/>
          <w:sz w:val="24"/>
        </w:rPr>
      </w:pPr>
    </w:p>
    <w:tbl>
      <w:tblPr>
        <w:tblStyle w:val="Tabellrutenett"/>
        <w:tblW w:w="0" w:type="auto"/>
        <w:tblLook w:val="04A0" w:firstRow="1" w:lastRow="0" w:firstColumn="1" w:lastColumn="0" w:noHBand="0" w:noVBand="1"/>
      </w:tblPr>
      <w:tblGrid>
        <w:gridCol w:w="1500"/>
        <w:gridCol w:w="2603"/>
        <w:gridCol w:w="2728"/>
        <w:gridCol w:w="2229"/>
      </w:tblGrid>
      <w:tr w:rsidR="004F4F25" w:rsidRPr="004F4F25" w14:paraId="67CB47BF" w14:textId="77777777" w:rsidTr="00C25AD8">
        <w:tc>
          <w:tcPr>
            <w:tcW w:w="1384" w:type="dxa"/>
          </w:tcPr>
          <w:p w14:paraId="3FD570FD"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Dato</w:t>
            </w:r>
          </w:p>
        </w:tc>
        <w:tc>
          <w:tcPr>
            <w:tcW w:w="2693" w:type="dxa"/>
          </w:tcPr>
          <w:p w14:paraId="7A5C5FAA"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Markeres</w:t>
            </w:r>
          </w:p>
        </w:tc>
        <w:tc>
          <w:tcPr>
            <w:tcW w:w="2832" w:type="dxa"/>
          </w:tcPr>
          <w:p w14:paraId="44CF0115"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Hva gjøres</w:t>
            </w:r>
          </w:p>
        </w:tc>
        <w:tc>
          <w:tcPr>
            <w:tcW w:w="2303" w:type="dxa"/>
          </w:tcPr>
          <w:p w14:paraId="54695413"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 xml:space="preserve">Ansvar </w:t>
            </w:r>
          </w:p>
        </w:tc>
      </w:tr>
      <w:tr w:rsidR="004F4F25" w:rsidRPr="004F4F25" w14:paraId="56827EAA" w14:textId="77777777" w:rsidTr="00C25AD8">
        <w:tc>
          <w:tcPr>
            <w:tcW w:w="1384" w:type="dxa"/>
          </w:tcPr>
          <w:p w14:paraId="7C8C6B5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15.august</w:t>
            </w:r>
          </w:p>
        </w:tc>
        <w:tc>
          <w:tcPr>
            <w:tcW w:w="2693" w:type="dxa"/>
          </w:tcPr>
          <w:p w14:paraId="31FEB33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Nytt barnehageår!</w:t>
            </w:r>
          </w:p>
        </w:tc>
        <w:tc>
          <w:tcPr>
            <w:tcW w:w="2832" w:type="dxa"/>
          </w:tcPr>
          <w:p w14:paraId="132EDB58" w14:textId="19EB516F" w:rsidR="004F4F25" w:rsidRPr="004F4F25" w:rsidRDefault="004F4F25" w:rsidP="00C25AD8">
            <w:pPr>
              <w:rPr>
                <w:rFonts w:asciiTheme="minorHAnsi" w:hAnsiTheme="minorHAnsi" w:cstheme="minorHAnsi"/>
                <w:sz w:val="24"/>
              </w:rPr>
            </w:pPr>
          </w:p>
        </w:tc>
        <w:tc>
          <w:tcPr>
            <w:tcW w:w="2303" w:type="dxa"/>
          </w:tcPr>
          <w:p w14:paraId="07A16A95" w14:textId="77C69FBF" w:rsidR="004F4F25" w:rsidRPr="004F4F25" w:rsidRDefault="004F4F25" w:rsidP="00C25AD8">
            <w:pPr>
              <w:rPr>
                <w:rFonts w:asciiTheme="minorHAnsi" w:hAnsiTheme="minorHAnsi" w:cstheme="minorHAnsi"/>
                <w:sz w:val="24"/>
              </w:rPr>
            </w:pPr>
          </w:p>
        </w:tc>
      </w:tr>
      <w:tr w:rsidR="004F4F25" w:rsidRPr="004F4F25" w14:paraId="5A9EA59D" w14:textId="77777777" w:rsidTr="00C25AD8">
        <w:tc>
          <w:tcPr>
            <w:tcW w:w="1384" w:type="dxa"/>
          </w:tcPr>
          <w:p w14:paraId="674223D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Oktober, tirsdagen i høstferien</w:t>
            </w:r>
          </w:p>
        </w:tc>
        <w:tc>
          <w:tcPr>
            <w:tcW w:w="2693" w:type="dxa"/>
          </w:tcPr>
          <w:p w14:paraId="6F66A289"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Besøksdag for de som begynte på skolen</w:t>
            </w:r>
          </w:p>
        </w:tc>
        <w:tc>
          <w:tcPr>
            <w:tcW w:w="2832" w:type="dxa"/>
          </w:tcPr>
          <w:p w14:paraId="4F76460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Skoleklubb inviterer til lunsj og lek</w:t>
            </w:r>
          </w:p>
        </w:tc>
        <w:tc>
          <w:tcPr>
            <w:tcW w:w="2303" w:type="dxa"/>
          </w:tcPr>
          <w:p w14:paraId="07692F85"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Skoleklubb, </w:t>
            </w:r>
            <w:proofErr w:type="spellStart"/>
            <w:r w:rsidRPr="004F4F25">
              <w:rPr>
                <w:rFonts w:asciiTheme="minorHAnsi" w:hAnsiTheme="minorHAnsi" w:cstheme="minorHAnsi"/>
                <w:sz w:val="24"/>
              </w:rPr>
              <w:t>Lh</w:t>
            </w:r>
            <w:proofErr w:type="spellEnd"/>
            <w:r w:rsidRPr="004F4F25">
              <w:rPr>
                <w:rFonts w:asciiTheme="minorHAnsi" w:hAnsiTheme="minorHAnsi" w:cstheme="minorHAnsi"/>
                <w:sz w:val="24"/>
              </w:rPr>
              <w:t xml:space="preserve">, </w:t>
            </w:r>
            <w:proofErr w:type="spellStart"/>
            <w:r w:rsidRPr="004F4F25">
              <w:rPr>
                <w:rFonts w:asciiTheme="minorHAnsi" w:hAnsiTheme="minorHAnsi" w:cstheme="minorHAnsi"/>
                <w:sz w:val="24"/>
              </w:rPr>
              <w:t>Bk</w:t>
            </w:r>
            <w:proofErr w:type="spellEnd"/>
            <w:r w:rsidRPr="004F4F25">
              <w:rPr>
                <w:rFonts w:asciiTheme="minorHAnsi" w:hAnsiTheme="minorHAnsi" w:cstheme="minorHAnsi"/>
                <w:sz w:val="24"/>
              </w:rPr>
              <w:t>.</w:t>
            </w:r>
          </w:p>
          <w:p w14:paraId="6950C4E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 henger ut flagg</w:t>
            </w:r>
          </w:p>
        </w:tc>
      </w:tr>
      <w:tr w:rsidR="004F4F25" w:rsidRPr="004F4F25" w14:paraId="5803E186" w14:textId="77777777" w:rsidTr="00C25AD8">
        <w:tc>
          <w:tcPr>
            <w:tcW w:w="1384" w:type="dxa"/>
          </w:tcPr>
          <w:p w14:paraId="7D541FA5" w14:textId="77777777" w:rsidR="004F4F25" w:rsidRDefault="004F4F25" w:rsidP="00C25AD8">
            <w:pPr>
              <w:rPr>
                <w:rFonts w:asciiTheme="minorHAnsi" w:hAnsiTheme="minorHAnsi" w:cstheme="minorHAnsi"/>
                <w:sz w:val="24"/>
              </w:rPr>
            </w:pPr>
            <w:r w:rsidRPr="004F4F25">
              <w:rPr>
                <w:rFonts w:asciiTheme="minorHAnsi" w:hAnsiTheme="minorHAnsi" w:cstheme="minorHAnsi"/>
                <w:sz w:val="24"/>
              </w:rPr>
              <w:t>24.oktober</w:t>
            </w:r>
          </w:p>
          <w:p w14:paraId="13444DC2" w14:textId="1866CDF9" w:rsidR="002205E1" w:rsidRPr="004F4F25" w:rsidRDefault="002205E1" w:rsidP="00C25AD8">
            <w:pPr>
              <w:rPr>
                <w:rFonts w:asciiTheme="minorHAnsi" w:hAnsiTheme="minorHAnsi" w:cstheme="minorHAnsi"/>
                <w:sz w:val="24"/>
              </w:rPr>
            </w:pPr>
            <w:r>
              <w:rPr>
                <w:rFonts w:asciiTheme="minorHAnsi" w:hAnsiTheme="minorHAnsi" w:cstheme="minorHAnsi"/>
                <w:sz w:val="24"/>
              </w:rPr>
              <w:t>(23.OKT)</w:t>
            </w:r>
          </w:p>
        </w:tc>
        <w:tc>
          <w:tcPr>
            <w:tcW w:w="2693" w:type="dxa"/>
          </w:tcPr>
          <w:p w14:paraId="3E67B729" w14:textId="536B4E81"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FN dagen</w:t>
            </w:r>
            <w:r w:rsidR="002205E1">
              <w:rPr>
                <w:rFonts w:asciiTheme="minorHAnsi" w:hAnsiTheme="minorHAnsi" w:cstheme="minorHAnsi"/>
                <w:sz w:val="24"/>
              </w:rPr>
              <w:t>, markeres den 23.okt</w:t>
            </w:r>
          </w:p>
        </w:tc>
        <w:tc>
          <w:tcPr>
            <w:tcW w:w="2832" w:type="dxa"/>
          </w:tcPr>
          <w:p w14:paraId="2BEA75C4"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Foreldre og søsken inviteres til middag</w:t>
            </w:r>
          </w:p>
        </w:tc>
        <w:tc>
          <w:tcPr>
            <w:tcW w:w="2303" w:type="dxa"/>
          </w:tcPr>
          <w:p w14:paraId="5CB499D2"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Komite</w:t>
            </w:r>
          </w:p>
          <w:p w14:paraId="177E0148" w14:textId="77777777" w:rsidR="004F4F25" w:rsidRPr="004F4F25" w:rsidRDefault="004F4F25" w:rsidP="00C25AD8">
            <w:pPr>
              <w:rPr>
                <w:rFonts w:asciiTheme="minorHAnsi" w:hAnsiTheme="minorHAnsi" w:cstheme="minorHAnsi"/>
                <w:sz w:val="24"/>
              </w:rPr>
            </w:pPr>
          </w:p>
        </w:tc>
      </w:tr>
      <w:tr w:rsidR="004F4F25" w:rsidRPr="004F4F25" w14:paraId="6E58605F" w14:textId="77777777" w:rsidTr="00C25AD8">
        <w:tc>
          <w:tcPr>
            <w:tcW w:w="1384" w:type="dxa"/>
          </w:tcPr>
          <w:p w14:paraId="34556E73" w14:textId="77777777" w:rsidR="004F4F25" w:rsidRDefault="004F4F25" w:rsidP="00C25AD8">
            <w:pPr>
              <w:rPr>
                <w:rFonts w:asciiTheme="minorHAnsi" w:hAnsiTheme="minorHAnsi" w:cstheme="minorHAnsi"/>
                <w:sz w:val="24"/>
              </w:rPr>
            </w:pPr>
            <w:r w:rsidRPr="004F4F25">
              <w:rPr>
                <w:rFonts w:asciiTheme="minorHAnsi" w:hAnsiTheme="minorHAnsi" w:cstheme="minorHAnsi"/>
                <w:sz w:val="24"/>
              </w:rPr>
              <w:t>13.desember</w:t>
            </w:r>
          </w:p>
          <w:p w14:paraId="27EFBEA1" w14:textId="3AD27B26" w:rsidR="00D75BD5" w:rsidRPr="004F4F25" w:rsidRDefault="00D75BD5" w:rsidP="00C25AD8">
            <w:pPr>
              <w:rPr>
                <w:rFonts w:asciiTheme="minorHAnsi" w:hAnsiTheme="minorHAnsi" w:cstheme="minorHAnsi"/>
                <w:sz w:val="24"/>
              </w:rPr>
            </w:pPr>
            <w:r>
              <w:rPr>
                <w:rFonts w:asciiTheme="minorHAnsi" w:hAnsiTheme="minorHAnsi" w:cstheme="minorHAnsi"/>
                <w:sz w:val="24"/>
              </w:rPr>
              <w:t>(11.DES)</w:t>
            </w:r>
          </w:p>
        </w:tc>
        <w:tc>
          <w:tcPr>
            <w:tcW w:w="2693" w:type="dxa"/>
          </w:tcPr>
          <w:p w14:paraId="3370DE03" w14:textId="0885B2A4"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Lucia</w:t>
            </w:r>
            <w:r w:rsidR="00D75BD5">
              <w:rPr>
                <w:rFonts w:asciiTheme="minorHAnsi" w:hAnsiTheme="minorHAnsi" w:cstheme="minorHAnsi"/>
                <w:sz w:val="24"/>
              </w:rPr>
              <w:t>, markeres den 11.des.</w:t>
            </w:r>
          </w:p>
        </w:tc>
        <w:tc>
          <w:tcPr>
            <w:tcW w:w="2832" w:type="dxa"/>
          </w:tcPr>
          <w:p w14:paraId="0C01E36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Alle barna går i </w:t>
            </w:r>
            <w:proofErr w:type="spellStart"/>
            <w:r w:rsidRPr="004F4F25">
              <w:rPr>
                <w:rFonts w:asciiTheme="minorHAnsi" w:hAnsiTheme="minorHAnsi" w:cstheme="minorHAnsi"/>
                <w:sz w:val="24"/>
              </w:rPr>
              <w:t>Luciatog</w:t>
            </w:r>
            <w:proofErr w:type="spellEnd"/>
            <w:r w:rsidRPr="004F4F25">
              <w:rPr>
                <w:rFonts w:asciiTheme="minorHAnsi" w:hAnsiTheme="minorHAnsi" w:cstheme="minorHAnsi"/>
                <w:sz w:val="24"/>
              </w:rPr>
              <w:t>, foreldre inviteres og får Lussekatter av skoleklubb</w:t>
            </w:r>
          </w:p>
        </w:tc>
        <w:tc>
          <w:tcPr>
            <w:tcW w:w="2303" w:type="dxa"/>
          </w:tcPr>
          <w:p w14:paraId="3F7E60E7"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Komite</w:t>
            </w:r>
          </w:p>
        </w:tc>
      </w:tr>
      <w:tr w:rsidR="004F4F25" w:rsidRPr="004F4F25" w14:paraId="56B00A0C" w14:textId="77777777" w:rsidTr="00C25AD8">
        <w:tc>
          <w:tcPr>
            <w:tcW w:w="1384" w:type="dxa"/>
          </w:tcPr>
          <w:p w14:paraId="4F76104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6.februar</w:t>
            </w:r>
          </w:p>
        </w:tc>
        <w:tc>
          <w:tcPr>
            <w:tcW w:w="2693" w:type="dxa"/>
          </w:tcPr>
          <w:p w14:paraId="7F5B3FB1"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Samenes nasjonaldag</w:t>
            </w:r>
          </w:p>
        </w:tc>
        <w:tc>
          <w:tcPr>
            <w:tcW w:w="2832" w:type="dxa"/>
          </w:tcPr>
          <w:p w14:paraId="6AA7699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 fellessamling</w:t>
            </w:r>
          </w:p>
        </w:tc>
        <w:tc>
          <w:tcPr>
            <w:tcW w:w="2303" w:type="dxa"/>
          </w:tcPr>
          <w:p w14:paraId="338A2B68" w14:textId="32D4D98D" w:rsidR="004F4F25" w:rsidRPr="004F4F25" w:rsidRDefault="007C25FE" w:rsidP="00C25AD8">
            <w:pPr>
              <w:rPr>
                <w:rFonts w:asciiTheme="minorHAnsi" w:hAnsiTheme="minorHAnsi" w:cstheme="minorHAnsi"/>
                <w:sz w:val="24"/>
              </w:rPr>
            </w:pPr>
            <w:r>
              <w:rPr>
                <w:rFonts w:asciiTheme="minorHAnsi" w:hAnsiTheme="minorHAnsi" w:cstheme="minorHAnsi"/>
                <w:sz w:val="24"/>
              </w:rPr>
              <w:t xml:space="preserve">Komite </w:t>
            </w:r>
          </w:p>
        </w:tc>
      </w:tr>
      <w:tr w:rsidR="004F4F25" w:rsidRPr="004F4F25" w14:paraId="77CA50E8" w14:textId="77777777" w:rsidTr="00C25AD8">
        <w:tc>
          <w:tcPr>
            <w:tcW w:w="1384" w:type="dxa"/>
          </w:tcPr>
          <w:p w14:paraId="3A7E635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29.april</w:t>
            </w:r>
          </w:p>
        </w:tc>
        <w:tc>
          <w:tcPr>
            <w:tcW w:w="2693" w:type="dxa"/>
          </w:tcPr>
          <w:p w14:paraId="1DB52F6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Barnehagens bursdag</w:t>
            </w:r>
          </w:p>
        </w:tc>
        <w:tc>
          <w:tcPr>
            <w:tcW w:w="2832" w:type="dxa"/>
          </w:tcPr>
          <w:p w14:paraId="4AE7A05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w:t>
            </w:r>
          </w:p>
        </w:tc>
        <w:tc>
          <w:tcPr>
            <w:tcW w:w="2303" w:type="dxa"/>
          </w:tcPr>
          <w:p w14:paraId="32FEE600"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w:t>
            </w:r>
          </w:p>
        </w:tc>
      </w:tr>
      <w:tr w:rsidR="00DB06E2" w:rsidRPr="004F4F25" w14:paraId="08E601AE" w14:textId="77777777" w:rsidTr="00C25AD8">
        <w:tc>
          <w:tcPr>
            <w:tcW w:w="1384" w:type="dxa"/>
          </w:tcPr>
          <w:p w14:paraId="278EDC5A" w14:textId="448FF489" w:rsidR="00DB06E2" w:rsidRPr="004F4F25" w:rsidRDefault="007C25FE" w:rsidP="00C25AD8">
            <w:pPr>
              <w:rPr>
                <w:rFonts w:asciiTheme="minorHAnsi" w:hAnsiTheme="minorHAnsi" w:cstheme="minorHAnsi"/>
                <w:sz w:val="24"/>
              </w:rPr>
            </w:pPr>
            <w:r>
              <w:rPr>
                <w:rFonts w:asciiTheme="minorHAnsi" w:hAnsiTheme="minorHAnsi" w:cstheme="minorHAnsi"/>
                <w:sz w:val="24"/>
              </w:rPr>
              <w:t>4</w:t>
            </w:r>
            <w:r w:rsidR="00CC3478">
              <w:rPr>
                <w:rFonts w:asciiTheme="minorHAnsi" w:hAnsiTheme="minorHAnsi" w:cstheme="minorHAnsi"/>
                <w:sz w:val="24"/>
              </w:rPr>
              <w:t xml:space="preserve">. OG </w:t>
            </w:r>
            <w:r>
              <w:rPr>
                <w:rFonts w:asciiTheme="minorHAnsi" w:hAnsiTheme="minorHAnsi" w:cstheme="minorHAnsi"/>
                <w:sz w:val="24"/>
              </w:rPr>
              <w:t>5</w:t>
            </w:r>
            <w:r w:rsidR="00CC3478">
              <w:rPr>
                <w:rFonts w:asciiTheme="minorHAnsi" w:hAnsiTheme="minorHAnsi" w:cstheme="minorHAnsi"/>
                <w:sz w:val="24"/>
              </w:rPr>
              <w:t>. MAI</w:t>
            </w:r>
          </w:p>
        </w:tc>
        <w:tc>
          <w:tcPr>
            <w:tcW w:w="2693" w:type="dxa"/>
          </w:tcPr>
          <w:p w14:paraId="2EA83D24" w14:textId="77777777" w:rsidR="00DB06E2" w:rsidRPr="00DB06E2" w:rsidRDefault="00DB06E2" w:rsidP="00C25AD8">
            <w:pPr>
              <w:rPr>
                <w:rFonts w:asciiTheme="minorHAnsi" w:hAnsiTheme="minorHAnsi" w:cstheme="minorHAnsi"/>
                <w:b/>
                <w:sz w:val="24"/>
              </w:rPr>
            </w:pPr>
            <w:r w:rsidRPr="00DB06E2">
              <w:rPr>
                <w:rFonts w:asciiTheme="minorHAnsi" w:hAnsiTheme="minorHAnsi" w:cstheme="minorHAnsi"/>
                <w:b/>
                <w:sz w:val="24"/>
              </w:rPr>
              <w:t>Dugnad</w:t>
            </w:r>
          </w:p>
        </w:tc>
        <w:tc>
          <w:tcPr>
            <w:tcW w:w="2832" w:type="dxa"/>
          </w:tcPr>
          <w:p w14:paraId="073E5CC2" w14:textId="2FC82AB0" w:rsidR="00DB06E2" w:rsidRPr="004F4F25" w:rsidRDefault="00CC3478" w:rsidP="00C25AD8">
            <w:pPr>
              <w:rPr>
                <w:rFonts w:asciiTheme="minorHAnsi" w:hAnsiTheme="minorHAnsi" w:cstheme="minorHAnsi"/>
                <w:sz w:val="24"/>
              </w:rPr>
            </w:pPr>
            <w:r>
              <w:rPr>
                <w:rFonts w:asciiTheme="minorHAnsi" w:hAnsiTheme="minorHAnsi" w:cstheme="minorHAnsi"/>
                <w:sz w:val="24"/>
              </w:rPr>
              <w:t>Rydder, vasker forefallende arbeid i bar</w:t>
            </w:r>
            <w:r w:rsidR="00E327DF">
              <w:rPr>
                <w:rFonts w:asciiTheme="minorHAnsi" w:hAnsiTheme="minorHAnsi" w:cstheme="minorHAnsi"/>
                <w:sz w:val="24"/>
              </w:rPr>
              <w:t>neha</w:t>
            </w:r>
            <w:r>
              <w:rPr>
                <w:rFonts w:asciiTheme="minorHAnsi" w:hAnsiTheme="minorHAnsi" w:cstheme="minorHAnsi"/>
                <w:sz w:val="24"/>
              </w:rPr>
              <w:t>g</w:t>
            </w:r>
            <w:r w:rsidR="00E327DF">
              <w:rPr>
                <w:rFonts w:asciiTheme="minorHAnsi" w:hAnsiTheme="minorHAnsi" w:cstheme="minorHAnsi"/>
                <w:sz w:val="24"/>
              </w:rPr>
              <w:t>e</w:t>
            </w:r>
            <w:r>
              <w:rPr>
                <w:rFonts w:asciiTheme="minorHAnsi" w:hAnsiTheme="minorHAnsi" w:cstheme="minorHAnsi"/>
                <w:sz w:val="24"/>
              </w:rPr>
              <w:t>n</w:t>
            </w:r>
            <w:r w:rsidR="007C25FE">
              <w:rPr>
                <w:rFonts w:asciiTheme="minorHAnsi" w:hAnsiTheme="minorHAnsi" w:cstheme="minorHAnsi"/>
                <w:sz w:val="24"/>
              </w:rPr>
              <w:t xml:space="preserve"> inne og ute</w:t>
            </w:r>
          </w:p>
        </w:tc>
        <w:tc>
          <w:tcPr>
            <w:tcW w:w="2303" w:type="dxa"/>
          </w:tcPr>
          <w:p w14:paraId="7E79274F" w14:textId="77777777" w:rsidR="00DB06E2" w:rsidRPr="004F4F25" w:rsidRDefault="00CC3478" w:rsidP="00C25AD8">
            <w:pPr>
              <w:rPr>
                <w:rFonts w:asciiTheme="minorHAnsi" w:hAnsiTheme="minorHAnsi" w:cstheme="minorHAnsi"/>
                <w:sz w:val="24"/>
              </w:rPr>
            </w:pPr>
            <w:r>
              <w:rPr>
                <w:rFonts w:asciiTheme="minorHAnsi" w:hAnsiTheme="minorHAnsi" w:cstheme="minorHAnsi"/>
                <w:sz w:val="24"/>
              </w:rPr>
              <w:t>SU</w:t>
            </w:r>
          </w:p>
        </w:tc>
      </w:tr>
      <w:tr w:rsidR="004F4F25" w:rsidRPr="004F4F25" w14:paraId="790D66EB" w14:textId="77777777" w:rsidTr="00C25AD8">
        <w:tc>
          <w:tcPr>
            <w:tcW w:w="1384" w:type="dxa"/>
          </w:tcPr>
          <w:p w14:paraId="7ADB2CF9" w14:textId="007DE775" w:rsidR="004F4F25" w:rsidRPr="004F4F25" w:rsidRDefault="007C25FE" w:rsidP="00C25AD8">
            <w:pPr>
              <w:rPr>
                <w:rFonts w:asciiTheme="minorHAnsi" w:hAnsiTheme="minorHAnsi" w:cstheme="minorHAnsi"/>
                <w:sz w:val="24"/>
              </w:rPr>
            </w:pPr>
            <w:r>
              <w:rPr>
                <w:rFonts w:asciiTheme="minorHAnsi" w:hAnsiTheme="minorHAnsi" w:cstheme="minorHAnsi"/>
                <w:sz w:val="24"/>
              </w:rPr>
              <w:t>12</w:t>
            </w:r>
            <w:r w:rsidR="004F4F25" w:rsidRPr="004F4F25">
              <w:rPr>
                <w:rFonts w:asciiTheme="minorHAnsi" w:hAnsiTheme="minorHAnsi" w:cstheme="minorHAnsi"/>
                <w:sz w:val="24"/>
              </w:rPr>
              <w:t>.mai</w:t>
            </w:r>
          </w:p>
        </w:tc>
        <w:tc>
          <w:tcPr>
            <w:tcW w:w="2693" w:type="dxa"/>
          </w:tcPr>
          <w:p w14:paraId="45595893" w14:textId="77777777" w:rsidR="004F4F25" w:rsidRPr="004F4F25" w:rsidRDefault="004F4F25" w:rsidP="00C25AD8">
            <w:pPr>
              <w:rPr>
                <w:rFonts w:asciiTheme="minorHAnsi" w:hAnsiTheme="minorHAnsi" w:cstheme="minorHAnsi"/>
                <w:sz w:val="24"/>
              </w:rPr>
            </w:pPr>
            <w:proofErr w:type="spellStart"/>
            <w:r w:rsidRPr="004F4F25">
              <w:rPr>
                <w:rFonts w:asciiTheme="minorHAnsi" w:hAnsiTheme="minorHAnsi" w:cstheme="minorHAnsi"/>
                <w:sz w:val="24"/>
              </w:rPr>
              <w:t>Aktivitesdag</w:t>
            </w:r>
            <w:proofErr w:type="spellEnd"/>
            <w:r w:rsidRPr="004F4F25">
              <w:rPr>
                <w:rFonts w:asciiTheme="minorHAnsi" w:hAnsiTheme="minorHAnsi" w:cstheme="minorHAnsi"/>
                <w:sz w:val="24"/>
              </w:rPr>
              <w:t xml:space="preserve"> (17.mai feiring)</w:t>
            </w:r>
          </w:p>
        </w:tc>
        <w:tc>
          <w:tcPr>
            <w:tcW w:w="2832" w:type="dxa"/>
          </w:tcPr>
          <w:p w14:paraId="0FA7CCA8"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Alle går i tog, skoleklubb går flaggborg først. Aktiviteter ute etterpå </w:t>
            </w:r>
          </w:p>
        </w:tc>
        <w:tc>
          <w:tcPr>
            <w:tcW w:w="2303" w:type="dxa"/>
          </w:tcPr>
          <w:p w14:paraId="336306E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Komite </w:t>
            </w:r>
          </w:p>
        </w:tc>
      </w:tr>
    </w:tbl>
    <w:p w14:paraId="123247C0" w14:textId="77777777" w:rsidR="004F4F25" w:rsidRPr="004F4F25" w:rsidRDefault="004F4F25" w:rsidP="004F4F25">
      <w:pPr>
        <w:rPr>
          <w:rFonts w:asciiTheme="minorHAnsi" w:hAnsiTheme="minorHAnsi" w:cstheme="minorHAnsi"/>
          <w:sz w:val="24"/>
        </w:rPr>
      </w:pPr>
    </w:p>
    <w:p w14:paraId="2DF74653" w14:textId="77777777" w:rsidR="004F4F25" w:rsidRPr="004F4F25" w:rsidRDefault="004F4F25" w:rsidP="004F4F25">
      <w:pPr>
        <w:rPr>
          <w:rFonts w:asciiTheme="minorHAnsi" w:hAnsiTheme="minorHAnsi" w:cstheme="minorHAnsi"/>
          <w:b/>
          <w:sz w:val="24"/>
        </w:rPr>
      </w:pPr>
      <w:r w:rsidRPr="004F4F25">
        <w:rPr>
          <w:rFonts w:asciiTheme="minorHAnsi" w:hAnsiTheme="minorHAnsi" w:cstheme="minorHAnsi"/>
          <w:sz w:val="24"/>
        </w:rPr>
        <w:t xml:space="preserve"> </w:t>
      </w:r>
      <w:r w:rsidR="00076992" w:rsidRPr="00076992">
        <w:rPr>
          <w:rFonts w:asciiTheme="majorHAnsi" w:eastAsiaTheme="majorEastAsia" w:hAnsiTheme="majorHAnsi" w:cstheme="majorBidi"/>
          <w:b/>
          <w:color w:val="365F91" w:themeColor="accent1" w:themeShade="BF"/>
          <w:sz w:val="26"/>
          <w:szCs w:val="26"/>
        </w:rPr>
        <w:t>Andre arrangement gjennom barnehageåret:</w:t>
      </w:r>
    </w:p>
    <w:p w14:paraId="0251B320" w14:textId="77777777" w:rsidR="004F4F25" w:rsidRPr="00076992" w:rsidRDefault="004F4F25" w:rsidP="004F4F25">
      <w:pPr>
        <w:rPr>
          <w:rFonts w:asciiTheme="minorHAnsi" w:hAnsiTheme="minorHAnsi" w:cstheme="minorHAnsi"/>
          <w:sz w:val="8"/>
        </w:rPr>
      </w:pPr>
    </w:p>
    <w:tbl>
      <w:tblPr>
        <w:tblStyle w:val="Tabellrutenett"/>
        <w:tblW w:w="0" w:type="auto"/>
        <w:tblLook w:val="04A0" w:firstRow="1" w:lastRow="0" w:firstColumn="1" w:lastColumn="0" w:noHBand="0" w:noVBand="1"/>
      </w:tblPr>
      <w:tblGrid>
        <w:gridCol w:w="3032"/>
        <w:gridCol w:w="3014"/>
        <w:gridCol w:w="3014"/>
      </w:tblGrid>
      <w:tr w:rsidR="004F4F25" w:rsidRPr="004F4F25" w14:paraId="096E8062" w14:textId="77777777" w:rsidTr="00C25AD8">
        <w:tc>
          <w:tcPr>
            <w:tcW w:w="3070" w:type="dxa"/>
          </w:tcPr>
          <w:p w14:paraId="1351855B"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Hva</w:t>
            </w:r>
          </w:p>
        </w:tc>
        <w:tc>
          <w:tcPr>
            <w:tcW w:w="3071" w:type="dxa"/>
          </w:tcPr>
          <w:p w14:paraId="3975A66A"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 xml:space="preserve">Hvordan </w:t>
            </w:r>
          </w:p>
        </w:tc>
        <w:tc>
          <w:tcPr>
            <w:tcW w:w="3071" w:type="dxa"/>
          </w:tcPr>
          <w:p w14:paraId="717DFD62"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Ansvar</w:t>
            </w:r>
          </w:p>
        </w:tc>
      </w:tr>
      <w:tr w:rsidR="004F4F25" w:rsidRPr="004F4F25" w14:paraId="3653FEDD" w14:textId="77777777" w:rsidTr="00C25AD8">
        <w:tc>
          <w:tcPr>
            <w:tcW w:w="3070" w:type="dxa"/>
          </w:tcPr>
          <w:p w14:paraId="6F3FD2BE"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Fellessamling</w:t>
            </w:r>
          </w:p>
        </w:tc>
        <w:tc>
          <w:tcPr>
            <w:tcW w:w="3071" w:type="dxa"/>
          </w:tcPr>
          <w:p w14:paraId="7E84A421"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En fredag i </w:t>
            </w:r>
            <w:proofErr w:type="spellStart"/>
            <w:r w:rsidRPr="004F4F25">
              <w:rPr>
                <w:rFonts w:asciiTheme="minorHAnsi" w:hAnsiTheme="minorHAnsi" w:cstheme="minorHAnsi"/>
                <w:sz w:val="24"/>
              </w:rPr>
              <w:t>mnd</w:t>
            </w:r>
            <w:proofErr w:type="spellEnd"/>
            <w:r w:rsidRPr="004F4F25">
              <w:rPr>
                <w:rFonts w:asciiTheme="minorHAnsi" w:hAnsiTheme="minorHAnsi" w:cstheme="minorHAnsi"/>
                <w:sz w:val="24"/>
              </w:rPr>
              <w:t xml:space="preserve"> er det fellessamling </w:t>
            </w:r>
          </w:p>
        </w:tc>
        <w:tc>
          <w:tcPr>
            <w:tcW w:w="3071" w:type="dxa"/>
          </w:tcPr>
          <w:p w14:paraId="41996F6A" w14:textId="6A8B4070" w:rsidR="004F4F25" w:rsidRPr="004F4F25" w:rsidRDefault="007C25FE" w:rsidP="00C25AD8">
            <w:pPr>
              <w:rPr>
                <w:rFonts w:asciiTheme="minorHAnsi" w:hAnsiTheme="minorHAnsi" w:cstheme="minorHAnsi"/>
                <w:sz w:val="24"/>
              </w:rPr>
            </w:pPr>
            <w:r>
              <w:rPr>
                <w:rFonts w:asciiTheme="minorHAnsi" w:hAnsiTheme="minorHAnsi" w:cstheme="minorHAnsi"/>
                <w:sz w:val="24"/>
              </w:rPr>
              <w:t>Alle avdelingene har ansvar</w:t>
            </w:r>
          </w:p>
        </w:tc>
      </w:tr>
      <w:tr w:rsidR="004F4F25" w:rsidRPr="004F4F25" w14:paraId="0A88902F" w14:textId="77777777" w:rsidTr="00C25AD8">
        <w:tc>
          <w:tcPr>
            <w:tcW w:w="3070" w:type="dxa"/>
          </w:tcPr>
          <w:p w14:paraId="4F653774"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Brannvernuke, uke 38</w:t>
            </w:r>
          </w:p>
        </w:tc>
        <w:tc>
          <w:tcPr>
            <w:tcW w:w="3071" w:type="dxa"/>
          </w:tcPr>
          <w:p w14:paraId="790D4ECE"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Fokus på brannvern, brannøvelse</w:t>
            </w:r>
          </w:p>
        </w:tc>
        <w:tc>
          <w:tcPr>
            <w:tcW w:w="3071" w:type="dxa"/>
          </w:tcPr>
          <w:p w14:paraId="0E9523B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Avdelingene, daglig leder</w:t>
            </w:r>
          </w:p>
        </w:tc>
      </w:tr>
      <w:tr w:rsidR="004F4F25" w:rsidRPr="004F4F25" w14:paraId="32F707E0" w14:textId="77777777" w:rsidTr="00C25AD8">
        <w:tc>
          <w:tcPr>
            <w:tcW w:w="3070" w:type="dxa"/>
          </w:tcPr>
          <w:p w14:paraId="341006F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Førjulsfest</w:t>
            </w:r>
          </w:p>
        </w:tc>
        <w:tc>
          <w:tcPr>
            <w:tcW w:w="3071" w:type="dxa"/>
          </w:tcPr>
          <w:p w14:paraId="65E8B5F4"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Familiene blir invitert til sosialt treff med grøt og aktivitet for barna</w:t>
            </w:r>
          </w:p>
        </w:tc>
        <w:tc>
          <w:tcPr>
            <w:tcW w:w="3071" w:type="dxa"/>
          </w:tcPr>
          <w:p w14:paraId="2B994BA0"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SU</w:t>
            </w:r>
          </w:p>
        </w:tc>
      </w:tr>
      <w:tr w:rsidR="004F4F25" w:rsidRPr="004F4F25" w14:paraId="520FA8BD" w14:textId="77777777" w:rsidTr="00C25AD8">
        <w:tc>
          <w:tcPr>
            <w:tcW w:w="3070" w:type="dxa"/>
          </w:tcPr>
          <w:p w14:paraId="49F5F28B" w14:textId="77777777" w:rsidR="004F4F25" w:rsidRPr="004F4F25" w:rsidRDefault="004F4F25" w:rsidP="00C25AD8">
            <w:pPr>
              <w:rPr>
                <w:rFonts w:asciiTheme="minorHAnsi" w:hAnsiTheme="minorHAnsi" w:cstheme="minorHAnsi"/>
                <w:sz w:val="24"/>
              </w:rPr>
            </w:pPr>
            <w:r>
              <w:rPr>
                <w:rFonts w:asciiTheme="minorHAnsi" w:hAnsiTheme="minorHAnsi" w:cstheme="minorHAnsi"/>
                <w:sz w:val="24"/>
              </w:rPr>
              <w:t>Påskefrokost</w:t>
            </w:r>
          </w:p>
        </w:tc>
        <w:tc>
          <w:tcPr>
            <w:tcW w:w="3071" w:type="dxa"/>
          </w:tcPr>
          <w:p w14:paraId="7B6693FC" w14:textId="77777777" w:rsidR="004F4F25" w:rsidRPr="004F4F25" w:rsidRDefault="004F4F25" w:rsidP="00C25AD8">
            <w:pPr>
              <w:rPr>
                <w:rFonts w:asciiTheme="minorHAnsi" w:hAnsiTheme="minorHAnsi" w:cstheme="minorHAnsi"/>
                <w:sz w:val="24"/>
              </w:rPr>
            </w:pPr>
            <w:r>
              <w:rPr>
                <w:rFonts w:asciiTheme="minorHAnsi" w:hAnsiTheme="minorHAnsi" w:cstheme="minorHAnsi"/>
                <w:sz w:val="24"/>
              </w:rPr>
              <w:t>Foreldre inviteres til å spise frokost i barnehagen</w:t>
            </w:r>
          </w:p>
        </w:tc>
        <w:tc>
          <w:tcPr>
            <w:tcW w:w="3071" w:type="dxa"/>
          </w:tcPr>
          <w:p w14:paraId="2948346B" w14:textId="77777777" w:rsidR="004F4F25" w:rsidRPr="004F4F25" w:rsidRDefault="004F4F25" w:rsidP="00C25AD8">
            <w:pPr>
              <w:rPr>
                <w:rFonts w:asciiTheme="minorHAnsi" w:hAnsiTheme="minorHAnsi" w:cstheme="minorHAnsi"/>
                <w:sz w:val="24"/>
              </w:rPr>
            </w:pPr>
            <w:r>
              <w:rPr>
                <w:rFonts w:asciiTheme="minorHAnsi" w:hAnsiTheme="minorHAnsi" w:cstheme="minorHAnsi"/>
                <w:sz w:val="24"/>
              </w:rPr>
              <w:t>Personalet</w:t>
            </w:r>
          </w:p>
        </w:tc>
      </w:tr>
      <w:tr w:rsidR="00DB06E2" w:rsidRPr="004F4F25" w14:paraId="5E983FAF" w14:textId="77777777" w:rsidTr="00C25AD8">
        <w:tc>
          <w:tcPr>
            <w:tcW w:w="3070" w:type="dxa"/>
          </w:tcPr>
          <w:p w14:paraId="3DC93985" w14:textId="30C384D6" w:rsidR="00DB06E2" w:rsidRDefault="00DB06E2" w:rsidP="00C25AD8">
            <w:pPr>
              <w:rPr>
                <w:rFonts w:asciiTheme="minorHAnsi" w:hAnsiTheme="minorHAnsi" w:cstheme="minorHAnsi"/>
                <w:sz w:val="24"/>
              </w:rPr>
            </w:pPr>
            <w:r>
              <w:rPr>
                <w:rFonts w:asciiTheme="minorHAnsi" w:hAnsiTheme="minorHAnsi" w:cstheme="minorHAnsi"/>
                <w:sz w:val="24"/>
              </w:rPr>
              <w:t>Dugnad</w:t>
            </w:r>
            <w:r w:rsidR="007C25FE">
              <w:rPr>
                <w:rFonts w:asciiTheme="minorHAnsi" w:hAnsiTheme="minorHAnsi" w:cstheme="minorHAnsi"/>
                <w:sz w:val="24"/>
              </w:rPr>
              <w:t xml:space="preserve"> </w:t>
            </w:r>
          </w:p>
        </w:tc>
        <w:tc>
          <w:tcPr>
            <w:tcW w:w="3071" w:type="dxa"/>
          </w:tcPr>
          <w:p w14:paraId="6BB07B81" w14:textId="77777777" w:rsidR="00DB06E2" w:rsidRDefault="00DB06E2" w:rsidP="00DB06E2">
            <w:pPr>
              <w:rPr>
                <w:rFonts w:asciiTheme="minorHAnsi" w:hAnsiTheme="minorHAnsi" w:cstheme="minorHAnsi"/>
                <w:sz w:val="24"/>
              </w:rPr>
            </w:pPr>
            <w:r>
              <w:rPr>
                <w:rFonts w:asciiTheme="minorHAnsi" w:hAnsiTheme="minorHAnsi" w:cstheme="minorHAnsi"/>
                <w:sz w:val="24"/>
              </w:rPr>
              <w:t>Hver familie må stille på en dugnad. Eget oppslag på avdelingene</w:t>
            </w:r>
          </w:p>
        </w:tc>
        <w:tc>
          <w:tcPr>
            <w:tcW w:w="3071" w:type="dxa"/>
          </w:tcPr>
          <w:p w14:paraId="6C7EFC0C" w14:textId="77777777" w:rsidR="00DB06E2" w:rsidRDefault="00DB06E2" w:rsidP="00C25AD8">
            <w:pPr>
              <w:rPr>
                <w:rFonts w:asciiTheme="minorHAnsi" w:hAnsiTheme="minorHAnsi" w:cstheme="minorHAnsi"/>
                <w:sz w:val="24"/>
              </w:rPr>
            </w:pPr>
            <w:r>
              <w:rPr>
                <w:rFonts w:asciiTheme="minorHAnsi" w:hAnsiTheme="minorHAnsi" w:cstheme="minorHAnsi"/>
                <w:sz w:val="24"/>
              </w:rPr>
              <w:t>SU</w:t>
            </w:r>
          </w:p>
        </w:tc>
      </w:tr>
      <w:tr w:rsidR="004F4F25" w:rsidRPr="004F4F25" w14:paraId="6B0B8E07" w14:textId="77777777" w:rsidTr="00C25AD8">
        <w:tc>
          <w:tcPr>
            <w:tcW w:w="3070" w:type="dxa"/>
          </w:tcPr>
          <w:p w14:paraId="11D00900" w14:textId="77777777" w:rsidR="004F4F25" w:rsidRDefault="004F4F25" w:rsidP="00C25AD8">
            <w:pPr>
              <w:rPr>
                <w:rFonts w:asciiTheme="minorHAnsi" w:hAnsiTheme="minorHAnsi" w:cstheme="minorHAnsi"/>
                <w:sz w:val="24"/>
              </w:rPr>
            </w:pPr>
            <w:r>
              <w:rPr>
                <w:rFonts w:asciiTheme="minorHAnsi" w:hAnsiTheme="minorHAnsi" w:cstheme="minorHAnsi"/>
                <w:sz w:val="24"/>
              </w:rPr>
              <w:t>Sommeravslutning</w:t>
            </w:r>
          </w:p>
        </w:tc>
        <w:tc>
          <w:tcPr>
            <w:tcW w:w="3071" w:type="dxa"/>
          </w:tcPr>
          <w:p w14:paraId="74F5F21B" w14:textId="77777777" w:rsidR="004F4F25" w:rsidRDefault="004F4F25" w:rsidP="00C25AD8">
            <w:pPr>
              <w:rPr>
                <w:rFonts w:asciiTheme="minorHAnsi" w:hAnsiTheme="minorHAnsi" w:cstheme="minorHAnsi"/>
                <w:sz w:val="24"/>
              </w:rPr>
            </w:pPr>
            <w:r>
              <w:rPr>
                <w:rFonts w:asciiTheme="minorHAnsi" w:hAnsiTheme="minorHAnsi" w:cstheme="minorHAnsi"/>
                <w:sz w:val="24"/>
              </w:rPr>
              <w:t>Familiene har sosialt arrangement etter stengetid</w:t>
            </w:r>
          </w:p>
        </w:tc>
        <w:tc>
          <w:tcPr>
            <w:tcW w:w="3071" w:type="dxa"/>
          </w:tcPr>
          <w:p w14:paraId="1A55DCFD" w14:textId="77777777" w:rsidR="004F4F25" w:rsidRDefault="004F4F25" w:rsidP="00C25AD8">
            <w:pPr>
              <w:rPr>
                <w:rFonts w:asciiTheme="minorHAnsi" w:hAnsiTheme="minorHAnsi" w:cstheme="minorHAnsi"/>
                <w:sz w:val="24"/>
              </w:rPr>
            </w:pPr>
            <w:r>
              <w:rPr>
                <w:rFonts w:asciiTheme="minorHAnsi" w:hAnsiTheme="minorHAnsi" w:cstheme="minorHAnsi"/>
                <w:sz w:val="24"/>
              </w:rPr>
              <w:t>SU</w:t>
            </w:r>
          </w:p>
        </w:tc>
      </w:tr>
    </w:tbl>
    <w:p w14:paraId="3554A49F" w14:textId="77777777" w:rsidR="00076992" w:rsidRDefault="00076992" w:rsidP="0020782E">
      <w:pPr>
        <w:rPr>
          <w:rFonts w:asciiTheme="minorHAnsi" w:hAnsiTheme="minorHAnsi" w:cstheme="minorHAnsi"/>
          <w:b/>
          <w:color w:val="0070C0"/>
          <w:sz w:val="24"/>
        </w:rPr>
      </w:pPr>
    </w:p>
    <w:p w14:paraId="0B3C27D4" w14:textId="77777777" w:rsidR="00FB6665" w:rsidRPr="005D5429" w:rsidRDefault="00FB6665" w:rsidP="005D5429">
      <w:pPr>
        <w:pStyle w:val="Overskrift3"/>
        <w:rPr>
          <w:sz w:val="26"/>
          <w:szCs w:val="26"/>
        </w:rPr>
      </w:pPr>
      <w:r w:rsidRPr="005D5429">
        <w:rPr>
          <w:sz w:val="26"/>
          <w:szCs w:val="26"/>
        </w:rPr>
        <w:t>DET ER SATT AV FIRE PLANLEGGINGSDAGER HVERT BARNEHAGEÅR</w:t>
      </w:r>
      <w:r w:rsidR="00CC3478" w:rsidRPr="005D5429">
        <w:rPr>
          <w:sz w:val="26"/>
          <w:szCs w:val="26"/>
        </w:rPr>
        <w:t>,</w:t>
      </w:r>
    </w:p>
    <w:p w14:paraId="1DD0AF1C" w14:textId="2C50D89D" w:rsidR="00CC3478" w:rsidRPr="005D5429" w:rsidRDefault="00CC3478" w:rsidP="005D5429">
      <w:pPr>
        <w:pStyle w:val="Overskrift3"/>
        <w:rPr>
          <w:sz w:val="26"/>
          <w:szCs w:val="26"/>
        </w:rPr>
      </w:pPr>
      <w:r w:rsidRPr="005D5429">
        <w:rPr>
          <w:sz w:val="26"/>
          <w:szCs w:val="26"/>
        </w:rPr>
        <w:t>20</w:t>
      </w:r>
      <w:r w:rsidR="007C25FE" w:rsidRPr="005D5429">
        <w:rPr>
          <w:sz w:val="26"/>
          <w:szCs w:val="26"/>
        </w:rPr>
        <w:t>20</w:t>
      </w:r>
      <w:r w:rsidRPr="005D5429">
        <w:rPr>
          <w:sz w:val="26"/>
          <w:szCs w:val="26"/>
        </w:rPr>
        <w:t>/20</w:t>
      </w:r>
      <w:r w:rsidR="007C25FE" w:rsidRPr="005D5429">
        <w:rPr>
          <w:sz w:val="26"/>
          <w:szCs w:val="26"/>
        </w:rPr>
        <w:t>21</w:t>
      </w:r>
      <w:r w:rsidRPr="005D5429">
        <w:rPr>
          <w:sz w:val="26"/>
          <w:szCs w:val="26"/>
        </w:rPr>
        <w:t xml:space="preserve"> er følgende datoer satt opp:</w:t>
      </w:r>
    </w:p>
    <w:p w14:paraId="69DA7666" w14:textId="79F87020" w:rsidR="00CC3478" w:rsidRPr="00CC3478" w:rsidRDefault="00486498"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 xml:space="preserve">Fredag </w:t>
      </w:r>
      <w:r w:rsidR="00A50440">
        <w:rPr>
          <w:rFonts w:asciiTheme="majorHAnsi" w:eastAsiaTheme="majorEastAsia" w:hAnsiTheme="majorHAnsi" w:cstheme="majorBidi"/>
          <w:b/>
          <w:color w:val="FF0000"/>
          <w:sz w:val="26"/>
          <w:szCs w:val="26"/>
        </w:rPr>
        <w:t>18</w:t>
      </w:r>
      <w:r w:rsidR="00CC3478">
        <w:rPr>
          <w:rFonts w:asciiTheme="majorHAnsi" w:eastAsiaTheme="majorEastAsia" w:hAnsiTheme="majorHAnsi" w:cstheme="majorBidi"/>
          <w:b/>
          <w:color w:val="FF0000"/>
          <w:sz w:val="26"/>
          <w:szCs w:val="26"/>
        </w:rPr>
        <w:t>.</w:t>
      </w:r>
      <w:r w:rsidR="00CC3478" w:rsidRPr="00CC3478">
        <w:rPr>
          <w:rFonts w:asciiTheme="majorHAnsi" w:eastAsiaTheme="majorEastAsia" w:hAnsiTheme="majorHAnsi" w:cstheme="majorBidi"/>
          <w:b/>
          <w:color w:val="FF0000"/>
          <w:sz w:val="26"/>
          <w:szCs w:val="26"/>
        </w:rPr>
        <w:t xml:space="preserve"> </w:t>
      </w:r>
      <w:proofErr w:type="spellStart"/>
      <w:r w:rsidR="00CC3478" w:rsidRPr="00CC3478">
        <w:rPr>
          <w:rFonts w:asciiTheme="majorHAnsi" w:eastAsiaTheme="majorEastAsia" w:hAnsiTheme="majorHAnsi" w:cstheme="majorBidi"/>
          <w:b/>
          <w:color w:val="FF0000"/>
          <w:sz w:val="26"/>
          <w:szCs w:val="26"/>
        </w:rPr>
        <w:t>sept</w:t>
      </w:r>
      <w:proofErr w:type="spellEnd"/>
      <w:r w:rsidR="00CC3478" w:rsidRPr="00CC3478">
        <w:rPr>
          <w:rFonts w:asciiTheme="majorHAnsi" w:eastAsiaTheme="majorEastAsia" w:hAnsiTheme="majorHAnsi" w:cstheme="majorBidi"/>
          <w:b/>
          <w:color w:val="FF0000"/>
          <w:sz w:val="26"/>
          <w:szCs w:val="26"/>
        </w:rPr>
        <w:t xml:space="preserve"> </w:t>
      </w:r>
      <w:r w:rsidR="00CC3478">
        <w:rPr>
          <w:rFonts w:asciiTheme="majorHAnsi" w:eastAsiaTheme="majorEastAsia" w:hAnsiTheme="majorHAnsi" w:cstheme="majorBidi"/>
          <w:b/>
          <w:color w:val="FF0000"/>
          <w:sz w:val="26"/>
          <w:szCs w:val="26"/>
        </w:rPr>
        <w:tab/>
      </w:r>
      <w:r w:rsidR="00CC3478" w:rsidRPr="00CC3478">
        <w:rPr>
          <w:rFonts w:asciiTheme="majorHAnsi" w:eastAsiaTheme="majorEastAsia" w:hAnsiTheme="majorHAnsi" w:cstheme="majorBidi"/>
          <w:b/>
          <w:color w:val="FF0000"/>
          <w:sz w:val="26"/>
          <w:szCs w:val="26"/>
        </w:rPr>
        <w:t>20</w:t>
      </w:r>
      <w:r w:rsidR="00A50440">
        <w:rPr>
          <w:rFonts w:asciiTheme="majorHAnsi" w:eastAsiaTheme="majorEastAsia" w:hAnsiTheme="majorHAnsi" w:cstheme="majorBidi"/>
          <w:b/>
          <w:color w:val="FF0000"/>
          <w:sz w:val="26"/>
          <w:szCs w:val="26"/>
        </w:rPr>
        <w:t>20</w:t>
      </w:r>
    </w:p>
    <w:p w14:paraId="7CFD0DDA" w14:textId="491EE31F" w:rsidR="00CC3478" w:rsidRPr="00CC3478" w:rsidRDefault="00486498"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 xml:space="preserve">Fredag </w:t>
      </w:r>
      <w:r w:rsidR="00CC3478" w:rsidRPr="00CC3478">
        <w:rPr>
          <w:rFonts w:asciiTheme="majorHAnsi" w:eastAsiaTheme="majorEastAsia" w:hAnsiTheme="majorHAnsi" w:cstheme="majorBidi"/>
          <w:b/>
          <w:color w:val="FF0000"/>
          <w:sz w:val="26"/>
          <w:szCs w:val="26"/>
        </w:rPr>
        <w:t>1</w:t>
      </w:r>
      <w:r w:rsidR="00A50440">
        <w:rPr>
          <w:rFonts w:asciiTheme="majorHAnsi" w:eastAsiaTheme="majorEastAsia" w:hAnsiTheme="majorHAnsi" w:cstheme="majorBidi"/>
          <w:b/>
          <w:color w:val="FF0000"/>
          <w:sz w:val="26"/>
          <w:szCs w:val="26"/>
        </w:rPr>
        <w:t>3</w:t>
      </w:r>
      <w:r w:rsidR="00CC3478" w:rsidRPr="00CC3478">
        <w:rPr>
          <w:rFonts w:asciiTheme="majorHAnsi" w:eastAsiaTheme="majorEastAsia" w:hAnsiTheme="majorHAnsi" w:cstheme="majorBidi"/>
          <w:b/>
          <w:color w:val="FF0000"/>
          <w:sz w:val="26"/>
          <w:szCs w:val="26"/>
        </w:rPr>
        <w:t>.nov</w:t>
      </w:r>
      <w:r w:rsidR="00CC3478" w:rsidRPr="00CC3478">
        <w:rPr>
          <w:rFonts w:asciiTheme="majorHAnsi" w:eastAsiaTheme="majorEastAsia" w:hAnsiTheme="majorHAnsi" w:cstheme="majorBidi"/>
          <w:b/>
          <w:color w:val="FF0000"/>
          <w:sz w:val="26"/>
          <w:szCs w:val="26"/>
        </w:rPr>
        <w:tab/>
        <w:t>20</w:t>
      </w:r>
      <w:r w:rsidR="00A50440">
        <w:rPr>
          <w:rFonts w:asciiTheme="majorHAnsi" w:eastAsiaTheme="majorEastAsia" w:hAnsiTheme="majorHAnsi" w:cstheme="majorBidi"/>
          <w:b/>
          <w:color w:val="FF0000"/>
          <w:sz w:val="26"/>
          <w:szCs w:val="26"/>
        </w:rPr>
        <w:t>20</w:t>
      </w:r>
      <w:r w:rsidR="007C25FE">
        <w:rPr>
          <w:rFonts w:asciiTheme="majorHAnsi" w:eastAsiaTheme="majorEastAsia" w:hAnsiTheme="majorHAnsi" w:cstheme="majorBidi"/>
          <w:b/>
          <w:color w:val="FF0000"/>
          <w:sz w:val="26"/>
          <w:szCs w:val="26"/>
        </w:rPr>
        <w:t xml:space="preserve"> (Skolemøte i Rogaland)</w:t>
      </w:r>
    </w:p>
    <w:p w14:paraId="13096C7E" w14:textId="060617DC" w:rsidR="00CC3478" w:rsidRPr="00CC3478" w:rsidRDefault="00486498"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 xml:space="preserve">Tirsdag </w:t>
      </w:r>
      <w:r w:rsidR="00A50440">
        <w:rPr>
          <w:rFonts w:asciiTheme="majorHAnsi" w:eastAsiaTheme="majorEastAsia" w:hAnsiTheme="majorHAnsi" w:cstheme="majorBidi"/>
          <w:b/>
          <w:color w:val="FF0000"/>
          <w:sz w:val="26"/>
          <w:szCs w:val="26"/>
        </w:rPr>
        <w:t>6</w:t>
      </w:r>
      <w:r w:rsidR="00CC3478" w:rsidRPr="00CC3478">
        <w:rPr>
          <w:rFonts w:asciiTheme="majorHAnsi" w:eastAsiaTheme="majorEastAsia" w:hAnsiTheme="majorHAnsi" w:cstheme="majorBidi"/>
          <w:b/>
          <w:color w:val="FF0000"/>
          <w:sz w:val="26"/>
          <w:szCs w:val="26"/>
        </w:rPr>
        <w:t>.april</w:t>
      </w:r>
      <w:r w:rsidR="00CC3478" w:rsidRPr="00CC3478">
        <w:rPr>
          <w:rFonts w:asciiTheme="majorHAnsi" w:eastAsiaTheme="majorEastAsia" w:hAnsiTheme="majorHAnsi" w:cstheme="majorBidi"/>
          <w:b/>
          <w:color w:val="FF0000"/>
          <w:sz w:val="26"/>
          <w:szCs w:val="26"/>
        </w:rPr>
        <w:tab/>
        <w:t>20</w:t>
      </w:r>
      <w:r w:rsidR="00E327DF">
        <w:rPr>
          <w:rFonts w:asciiTheme="majorHAnsi" w:eastAsiaTheme="majorEastAsia" w:hAnsiTheme="majorHAnsi" w:cstheme="majorBidi"/>
          <w:b/>
          <w:color w:val="FF0000"/>
          <w:sz w:val="26"/>
          <w:szCs w:val="26"/>
        </w:rPr>
        <w:t>2</w:t>
      </w:r>
      <w:r w:rsidR="00A50440">
        <w:rPr>
          <w:rFonts w:asciiTheme="majorHAnsi" w:eastAsiaTheme="majorEastAsia" w:hAnsiTheme="majorHAnsi" w:cstheme="majorBidi"/>
          <w:b/>
          <w:color w:val="FF0000"/>
          <w:sz w:val="26"/>
          <w:szCs w:val="26"/>
        </w:rPr>
        <w:t>1 (tirsdag etter påske)</w:t>
      </w:r>
    </w:p>
    <w:p w14:paraId="6B93E0D5" w14:textId="47858E26" w:rsidR="00CC3478" w:rsidRDefault="00486498"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 xml:space="preserve">Fredag </w:t>
      </w:r>
      <w:r w:rsidR="007C25FE">
        <w:rPr>
          <w:rFonts w:asciiTheme="majorHAnsi" w:eastAsiaTheme="majorEastAsia" w:hAnsiTheme="majorHAnsi" w:cstheme="majorBidi"/>
          <w:b/>
          <w:color w:val="FF0000"/>
          <w:sz w:val="26"/>
          <w:szCs w:val="26"/>
        </w:rPr>
        <w:t>14</w:t>
      </w:r>
      <w:r w:rsidR="00CC3478" w:rsidRPr="00CC3478">
        <w:rPr>
          <w:rFonts w:asciiTheme="majorHAnsi" w:eastAsiaTheme="majorEastAsia" w:hAnsiTheme="majorHAnsi" w:cstheme="majorBidi"/>
          <w:b/>
          <w:color w:val="FF0000"/>
          <w:sz w:val="26"/>
          <w:szCs w:val="26"/>
        </w:rPr>
        <w:t>.mai</w:t>
      </w:r>
      <w:r w:rsidR="00CC3478" w:rsidRPr="00CC3478">
        <w:rPr>
          <w:rFonts w:asciiTheme="majorHAnsi" w:eastAsiaTheme="majorEastAsia" w:hAnsiTheme="majorHAnsi" w:cstheme="majorBidi"/>
          <w:b/>
          <w:color w:val="FF0000"/>
          <w:sz w:val="26"/>
          <w:szCs w:val="26"/>
        </w:rPr>
        <w:tab/>
        <w:t>20</w:t>
      </w:r>
      <w:r w:rsidR="00E327DF">
        <w:rPr>
          <w:rFonts w:asciiTheme="majorHAnsi" w:eastAsiaTheme="majorEastAsia" w:hAnsiTheme="majorHAnsi" w:cstheme="majorBidi"/>
          <w:b/>
          <w:color w:val="FF0000"/>
          <w:sz w:val="26"/>
          <w:szCs w:val="26"/>
        </w:rPr>
        <w:t>2</w:t>
      </w:r>
      <w:r w:rsidR="00A50440">
        <w:rPr>
          <w:rFonts w:asciiTheme="majorHAnsi" w:eastAsiaTheme="majorEastAsia" w:hAnsiTheme="majorHAnsi" w:cstheme="majorBidi"/>
          <w:b/>
          <w:color w:val="FF0000"/>
          <w:sz w:val="26"/>
          <w:szCs w:val="26"/>
        </w:rPr>
        <w:t>1</w:t>
      </w:r>
      <w:r w:rsidR="007C25FE">
        <w:rPr>
          <w:rFonts w:asciiTheme="majorHAnsi" w:eastAsiaTheme="majorEastAsia" w:hAnsiTheme="majorHAnsi" w:cstheme="majorBidi"/>
          <w:b/>
          <w:color w:val="FF0000"/>
          <w:sz w:val="26"/>
          <w:szCs w:val="26"/>
        </w:rPr>
        <w:t xml:space="preserve"> (inneklemt fredag etter Kr. Himmelfartsdag)</w:t>
      </w:r>
    </w:p>
    <w:sectPr w:rsidR="00CC3478" w:rsidSect="00076992">
      <w:footerReference w:type="default" r:id="rId20"/>
      <w:pgSz w:w="11906" w:h="16838" w:code="9"/>
      <w:pgMar w:top="1418" w:right="1418" w:bottom="1135" w:left="1418" w:header="709"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267C" w14:textId="77777777" w:rsidR="0049557D" w:rsidRDefault="0049557D" w:rsidP="00996AAC">
      <w:r>
        <w:separator/>
      </w:r>
    </w:p>
  </w:endnote>
  <w:endnote w:type="continuationSeparator" w:id="0">
    <w:p w14:paraId="0E7657B9" w14:textId="77777777" w:rsidR="0049557D" w:rsidRDefault="0049557D" w:rsidP="009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338115"/>
      <w:docPartObj>
        <w:docPartGallery w:val="Page Numbers (Bottom of Page)"/>
        <w:docPartUnique/>
      </w:docPartObj>
    </w:sdtPr>
    <w:sdtEndPr>
      <w:rPr>
        <w:noProof/>
      </w:rPr>
    </w:sdtEndPr>
    <w:sdtContent>
      <w:p w14:paraId="4B20C4D5" w14:textId="77777777" w:rsidR="00AB5754" w:rsidRDefault="00AB5754">
        <w:pPr>
          <w:pStyle w:val="Bunntekst"/>
          <w:jc w:val="right"/>
        </w:pPr>
        <w:r w:rsidRPr="00996AAC">
          <w:rPr>
            <w:rFonts w:asciiTheme="minorHAnsi" w:hAnsiTheme="minorHAnsi"/>
            <w:sz w:val="20"/>
          </w:rPr>
          <w:fldChar w:fldCharType="begin"/>
        </w:r>
        <w:r w:rsidRPr="00996AAC">
          <w:rPr>
            <w:rFonts w:asciiTheme="minorHAnsi" w:hAnsiTheme="minorHAnsi"/>
            <w:sz w:val="20"/>
          </w:rPr>
          <w:instrText xml:space="preserve"> PAGE   \* MERGEFORMAT </w:instrText>
        </w:r>
        <w:r w:rsidRPr="00996AAC">
          <w:rPr>
            <w:rFonts w:asciiTheme="minorHAnsi" w:hAnsiTheme="minorHAnsi"/>
            <w:sz w:val="20"/>
          </w:rPr>
          <w:fldChar w:fldCharType="separate"/>
        </w:r>
        <w:r>
          <w:rPr>
            <w:rFonts w:asciiTheme="minorHAnsi" w:hAnsiTheme="minorHAnsi"/>
            <w:noProof/>
            <w:sz w:val="20"/>
          </w:rPr>
          <w:t>6</w:t>
        </w:r>
        <w:r w:rsidRPr="00996AAC">
          <w:rPr>
            <w:rFonts w:asciiTheme="minorHAnsi" w:hAnsiTheme="minorHAnsi"/>
            <w:noProof/>
            <w:sz w:val="20"/>
          </w:rPr>
          <w:fldChar w:fldCharType="end"/>
        </w:r>
      </w:p>
    </w:sdtContent>
  </w:sdt>
  <w:p w14:paraId="432BF04D" w14:textId="77777777" w:rsidR="00AB5754" w:rsidRDefault="00AB5754" w:rsidP="00996AAC">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9E20E" w14:textId="77777777" w:rsidR="0049557D" w:rsidRDefault="0049557D" w:rsidP="00996AAC">
      <w:r>
        <w:separator/>
      </w:r>
    </w:p>
  </w:footnote>
  <w:footnote w:type="continuationSeparator" w:id="0">
    <w:p w14:paraId="4BC5CDE4" w14:textId="77777777" w:rsidR="0049557D" w:rsidRDefault="0049557D" w:rsidP="0099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6111"/>
    <w:multiLevelType w:val="hybridMultilevel"/>
    <w:tmpl w:val="BB8A207E"/>
    <w:lvl w:ilvl="0" w:tplc="8236E946">
      <w:numFmt w:val="bullet"/>
      <w:lvlText w:val="-"/>
      <w:lvlJc w:val="left"/>
      <w:pPr>
        <w:ind w:left="720" w:hanging="360"/>
      </w:pPr>
      <w:rPr>
        <w:rFonts w:ascii="Frutiger 45 Light" w:eastAsiaTheme="minorHAnsi" w:hAnsi="Frutiger 45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B2520C"/>
    <w:multiLevelType w:val="hybridMultilevel"/>
    <w:tmpl w:val="D408CC70"/>
    <w:lvl w:ilvl="0" w:tplc="8236E946">
      <w:numFmt w:val="bullet"/>
      <w:lvlText w:val="-"/>
      <w:lvlJc w:val="left"/>
      <w:pPr>
        <w:ind w:left="720" w:hanging="360"/>
      </w:pPr>
      <w:rPr>
        <w:rFonts w:ascii="Frutiger 45 Light" w:eastAsiaTheme="minorHAnsi" w:hAnsi="Frutiger 45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41085D"/>
    <w:multiLevelType w:val="multilevel"/>
    <w:tmpl w:val="EC7843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36BFF"/>
    <w:multiLevelType w:val="hybridMultilevel"/>
    <w:tmpl w:val="D28246D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0109BD"/>
    <w:multiLevelType w:val="hybridMultilevel"/>
    <w:tmpl w:val="7D5EEB5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B72191"/>
    <w:multiLevelType w:val="multilevel"/>
    <w:tmpl w:val="FEC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F16AD"/>
    <w:multiLevelType w:val="hybridMultilevel"/>
    <w:tmpl w:val="5308E5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DF0D39"/>
    <w:multiLevelType w:val="multilevel"/>
    <w:tmpl w:val="11FC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876838"/>
    <w:multiLevelType w:val="hybridMultilevel"/>
    <w:tmpl w:val="EF148E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B6E10C6"/>
    <w:multiLevelType w:val="hybridMultilevel"/>
    <w:tmpl w:val="6F12846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3"/>
  </w:num>
  <w:num w:numId="6">
    <w:abstractNumId w:val="6"/>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49"/>
    <w:rsid w:val="00076992"/>
    <w:rsid w:val="000B584A"/>
    <w:rsid w:val="00115499"/>
    <w:rsid w:val="00136BE6"/>
    <w:rsid w:val="001B7B51"/>
    <w:rsid w:val="001E0518"/>
    <w:rsid w:val="001E3345"/>
    <w:rsid w:val="001F3B7F"/>
    <w:rsid w:val="00202086"/>
    <w:rsid w:val="0020294B"/>
    <w:rsid w:val="0020782E"/>
    <w:rsid w:val="002205E1"/>
    <w:rsid w:val="002E0BD4"/>
    <w:rsid w:val="003016D4"/>
    <w:rsid w:val="003957DF"/>
    <w:rsid w:val="00396449"/>
    <w:rsid w:val="00442540"/>
    <w:rsid w:val="00452469"/>
    <w:rsid w:val="00455FB4"/>
    <w:rsid w:val="00486498"/>
    <w:rsid w:val="004935C3"/>
    <w:rsid w:val="0049557D"/>
    <w:rsid w:val="004F2F8E"/>
    <w:rsid w:val="004F33D7"/>
    <w:rsid w:val="004F4F25"/>
    <w:rsid w:val="00535303"/>
    <w:rsid w:val="00583C2E"/>
    <w:rsid w:val="005B15A6"/>
    <w:rsid w:val="005B4D62"/>
    <w:rsid w:val="005C34D4"/>
    <w:rsid w:val="005C36F7"/>
    <w:rsid w:val="005D5429"/>
    <w:rsid w:val="006117B1"/>
    <w:rsid w:val="00614F99"/>
    <w:rsid w:val="006220A5"/>
    <w:rsid w:val="00645382"/>
    <w:rsid w:val="00664488"/>
    <w:rsid w:val="006C3C81"/>
    <w:rsid w:val="00712128"/>
    <w:rsid w:val="007C25FE"/>
    <w:rsid w:val="007D0D36"/>
    <w:rsid w:val="007F46C3"/>
    <w:rsid w:val="00862E65"/>
    <w:rsid w:val="00870854"/>
    <w:rsid w:val="008972FF"/>
    <w:rsid w:val="008B4E2C"/>
    <w:rsid w:val="008D2C31"/>
    <w:rsid w:val="008E03FF"/>
    <w:rsid w:val="00900DA0"/>
    <w:rsid w:val="00930975"/>
    <w:rsid w:val="00993F79"/>
    <w:rsid w:val="00996AAC"/>
    <w:rsid w:val="00A31E49"/>
    <w:rsid w:val="00A46046"/>
    <w:rsid w:val="00A50440"/>
    <w:rsid w:val="00A62D08"/>
    <w:rsid w:val="00AB2FB9"/>
    <w:rsid w:val="00AB5754"/>
    <w:rsid w:val="00AF7914"/>
    <w:rsid w:val="00B15B9E"/>
    <w:rsid w:val="00B36C8E"/>
    <w:rsid w:val="00B80555"/>
    <w:rsid w:val="00B92B1D"/>
    <w:rsid w:val="00BA20AF"/>
    <w:rsid w:val="00BF0ED1"/>
    <w:rsid w:val="00C04DC8"/>
    <w:rsid w:val="00C107D0"/>
    <w:rsid w:val="00C25AD8"/>
    <w:rsid w:val="00C314A5"/>
    <w:rsid w:val="00C64EBB"/>
    <w:rsid w:val="00CC3478"/>
    <w:rsid w:val="00D55207"/>
    <w:rsid w:val="00D7356A"/>
    <w:rsid w:val="00D75BD5"/>
    <w:rsid w:val="00D913C3"/>
    <w:rsid w:val="00DB06E2"/>
    <w:rsid w:val="00DC1B04"/>
    <w:rsid w:val="00DC308A"/>
    <w:rsid w:val="00E024EF"/>
    <w:rsid w:val="00E327DF"/>
    <w:rsid w:val="00E35A47"/>
    <w:rsid w:val="00EB4F90"/>
    <w:rsid w:val="00FB6665"/>
    <w:rsid w:val="00FC5E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C141"/>
  <w15:docId w15:val="{C4188663-FBCB-440F-9DDD-E8C798D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4B"/>
    <w:pPr>
      <w:spacing w:after="0" w:line="240" w:lineRule="auto"/>
    </w:pPr>
    <w:rPr>
      <w:rFonts w:ascii="Frutiger 45 Light" w:hAnsi="Frutiger 45 Light"/>
      <w:szCs w:val="24"/>
    </w:rPr>
  </w:style>
  <w:style w:type="paragraph" w:styleId="Overskrift1">
    <w:name w:val="heading 1"/>
    <w:basedOn w:val="Normal"/>
    <w:next w:val="Normal"/>
    <w:link w:val="Overskrift1Tegn"/>
    <w:uiPriority w:val="9"/>
    <w:qFormat/>
    <w:rsid w:val="004935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935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93F7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20294B"/>
    <w:rPr>
      <w:b/>
      <w:bCs/>
    </w:rPr>
  </w:style>
  <w:style w:type="character" w:styleId="Utheving">
    <w:name w:val="Emphasis"/>
    <w:basedOn w:val="Standardskriftforavsnitt"/>
    <w:uiPriority w:val="20"/>
    <w:qFormat/>
    <w:rsid w:val="0020294B"/>
    <w:rPr>
      <w:i/>
      <w:iCs/>
    </w:rPr>
  </w:style>
  <w:style w:type="paragraph" w:styleId="Listeavsnitt">
    <w:name w:val="List Paragraph"/>
    <w:basedOn w:val="Normal"/>
    <w:uiPriority w:val="34"/>
    <w:qFormat/>
    <w:rsid w:val="0020294B"/>
    <w:pPr>
      <w:spacing w:after="200" w:line="276" w:lineRule="auto"/>
      <w:ind w:left="720"/>
      <w:contextualSpacing/>
    </w:pPr>
    <w:rPr>
      <w:rFonts w:asciiTheme="minorHAnsi" w:hAnsiTheme="minorHAnsi"/>
      <w:szCs w:val="22"/>
    </w:rPr>
  </w:style>
  <w:style w:type="paragraph" w:styleId="Bobletekst">
    <w:name w:val="Balloon Text"/>
    <w:basedOn w:val="Normal"/>
    <w:link w:val="BobletekstTegn"/>
    <w:uiPriority w:val="99"/>
    <w:semiHidden/>
    <w:unhideWhenUsed/>
    <w:rsid w:val="00A31E49"/>
    <w:rPr>
      <w:rFonts w:ascii="Tahoma" w:hAnsi="Tahoma" w:cs="Tahoma"/>
      <w:sz w:val="16"/>
      <w:szCs w:val="16"/>
    </w:rPr>
  </w:style>
  <w:style w:type="character" w:customStyle="1" w:styleId="BobletekstTegn">
    <w:name w:val="Bobletekst Tegn"/>
    <w:basedOn w:val="Standardskriftforavsnitt"/>
    <w:link w:val="Bobletekst"/>
    <w:uiPriority w:val="99"/>
    <w:semiHidden/>
    <w:rsid w:val="00A31E49"/>
    <w:rPr>
      <w:rFonts w:ascii="Tahoma" w:hAnsi="Tahoma" w:cs="Tahoma"/>
      <w:sz w:val="16"/>
      <w:szCs w:val="16"/>
    </w:rPr>
  </w:style>
  <w:style w:type="paragraph" w:customStyle="1" w:styleId="mortaga">
    <w:name w:val="mortag_a"/>
    <w:basedOn w:val="Normal"/>
    <w:rsid w:val="003957DF"/>
    <w:pPr>
      <w:spacing w:after="158"/>
    </w:pPr>
    <w:rPr>
      <w:rFonts w:ascii="Times New Roman" w:eastAsia="Times New Roman" w:hAnsi="Times New Roman" w:cs="Times New Roman"/>
      <w:sz w:val="24"/>
      <w:lang w:eastAsia="nb-NO"/>
    </w:rPr>
  </w:style>
  <w:style w:type="paragraph" w:customStyle="1" w:styleId="Default">
    <w:name w:val="Default"/>
    <w:rsid w:val="00B36C8E"/>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59"/>
    <w:rsid w:val="004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935C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4935C3"/>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996AAC"/>
    <w:pPr>
      <w:tabs>
        <w:tab w:val="center" w:pos="4703"/>
        <w:tab w:val="right" w:pos="9406"/>
      </w:tabs>
    </w:pPr>
  </w:style>
  <w:style w:type="character" w:customStyle="1" w:styleId="TopptekstTegn">
    <w:name w:val="Topptekst Tegn"/>
    <w:basedOn w:val="Standardskriftforavsnitt"/>
    <w:link w:val="Topptekst"/>
    <w:uiPriority w:val="99"/>
    <w:rsid w:val="00996AAC"/>
    <w:rPr>
      <w:rFonts w:ascii="Frutiger 45 Light" w:hAnsi="Frutiger 45 Light"/>
      <w:szCs w:val="24"/>
    </w:rPr>
  </w:style>
  <w:style w:type="paragraph" w:styleId="Bunntekst">
    <w:name w:val="footer"/>
    <w:basedOn w:val="Normal"/>
    <w:link w:val="BunntekstTegn"/>
    <w:uiPriority w:val="99"/>
    <w:unhideWhenUsed/>
    <w:rsid w:val="00996AAC"/>
    <w:pPr>
      <w:tabs>
        <w:tab w:val="center" w:pos="4703"/>
        <w:tab w:val="right" w:pos="9406"/>
      </w:tabs>
    </w:pPr>
  </w:style>
  <w:style w:type="character" w:customStyle="1" w:styleId="BunntekstTegn">
    <w:name w:val="Bunntekst Tegn"/>
    <w:basedOn w:val="Standardskriftforavsnitt"/>
    <w:link w:val="Bunntekst"/>
    <w:uiPriority w:val="99"/>
    <w:rsid w:val="00996AAC"/>
    <w:rPr>
      <w:rFonts w:ascii="Frutiger 45 Light" w:hAnsi="Frutiger 45 Light"/>
      <w:szCs w:val="24"/>
    </w:rPr>
  </w:style>
  <w:style w:type="paragraph" w:styleId="NormalWeb">
    <w:name w:val="Normal (Web)"/>
    <w:basedOn w:val="Normal"/>
    <w:uiPriority w:val="99"/>
    <w:semiHidden/>
    <w:unhideWhenUsed/>
    <w:rsid w:val="007D0D36"/>
    <w:pPr>
      <w:spacing w:before="180" w:after="180"/>
    </w:pPr>
    <w:rPr>
      <w:rFonts w:ascii="Times New Roman" w:eastAsia="Times New Roman" w:hAnsi="Times New Roman" w:cs="Times New Roman"/>
      <w:sz w:val="24"/>
      <w:lang w:eastAsia="nb-NO"/>
    </w:rPr>
  </w:style>
  <w:style w:type="character" w:customStyle="1" w:styleId="Overskrift3Tegn">
    <w:name w:val="Overskrift 3 Tegn"/>
    <w:basedOn w:val="Standardskriftforavsnitt"/>
    <w:link w:val="Overskrift3"/>
    <w:uiPriority w:val="9"/>
    <w:rsid w:val="00993F79"/>
    <w:rPr>
      <w:rFonts w:asciiTheme="majorHAnsi" w:eastAsiaTheme="majorEastAsia" w:hAnsiTheme="majorHAnsi" w:cstheme="majorBidi"/>
      <w:b/>
      <w:bCs/>
      <w:color w:val="4F81BD" w:themeColor="accent1"/>
      <w:szCs w:val="24"/>
    </w:rPr>
  </w:style>
  <w:style w:type="character" w:styleId="Hyperkobling">
    <w:name w:val="Hyperlink"/>
    <w:basedOn w:val="Standardskriftforavsnitt"/>
    <w:uiPriority w:val="99"/>
    <w:semiHidden/>
    <w:unhideWhenUsed/>
    <w:rsid w:val="0099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4360">
      <w:bodyDiv w:val="1"/>
      <w:marLeft w:val="0"/>
      <w:marRight w:val="0"/>
      <w:marTop w:val="0"/>
      <w:marBottom w:val="0"/>
      <w:divBdr>
        <w:top w:val="none" w:sz="0" w:space="0" w:color="auto"/>
        <w:left w:val="none" w:sz="0" w:space="0" w:color="auto"/>
        <w:bottom w:val="none" w:sz="0" w:space="0" w:color="auto"/>
        <w:right w:val="none" w:sz="0" w:space="0" w:color="auto"/>
      </w:divBdr>
    </w:div>
    <w:div w:id="626934360">
      <w:bodyDiv w:val="1"/>
      <w:marLeft w:val="0"/>
      <w:marRight w:val="0"/>
      <w:marTop w:val="900"/>
      <w:marBottom w:val="0"/>
      <w:divBdr>
        <w:top w:val="none" w:sz="0" w:space="0" w:color="auto"/>
        <w:left w:val="none" w:sz="0" w:space="0" w:color="auto"/>
        <w:bottom w:val="none" w:sz="0" w:space="0" w:color="auto"/>
        <w:right w:val="none" w:sz="0" w:space="0" w:color="auto"/>
      </w:divBdr>
      <w:divsChild>
        <w:div w:id="1001277296">
          <w:marLeft w:val="0"/>
          <w:marRight w:val="0"/>
          <w:marTop w:val="0"/>
          <w:marBottom w:val="0"/>
          <w:divBdr>
            <w:top w:val="none" w:sz="0" w:space="0" w:color="auto"/>
            <w:left w:val="none" w:sz="0" w:space="0" w:color="auto"/>
            <w:bottom w:val="none" w:sz="0" w:space="0" w:color="auto"/>
            <w:right w:val="none" w:sz="0" w:space="0" w:color="auto"/>
          </w:divBdr>
          <w:divsChild>
            <w:div w:id="1149176397">
              <w:marLeft w:val="0"/>
              <w:marRight w:val="0"/>
              <w:marTop w:val="0"/>
              <w:marBottom w:val="0"/>
              <w:divBdr>
                <w:top w:val="none" w:sz="0" w:space="0" w:color="auto"/>
                <w:left w:val="none" w:sz="0" w:space="0" w:color="auto"/>
                <w:bottom w:val="none" w:sz="0" w:space="0" w:color="auto"/>
                <w:right w:val="none" w:sz="0" w:space="0" w:color="auto"/>
              </w:divBdr>
              <w:divsChild>
                <w:div w:id="1532844484">
                  <w:marLeft w:val="0"/>
                  <w:marRight w:val="0"/>
                  <w:marTop w:val="0"/>
                  <w:marBottom w:val="0"/>
                  <w:divBdr>
                    <w:top w:val="none" w:sz="0" w:space="0" w:color="auto"/>
                    <w:left w:val="none" w:sz="0" w:space="0" w:color="auto"/>
                    <w:bottom w:val="none" w:sz="0" w:space="0" w:color="auto"/>
                    <w:right w:val="none" w:sz="0" w:space="0" w:color="auto"/>
                  </w:divBdr>
                  <w:divsChild>
                    <w:div w:id="21782070">
                      <w:marLeft w:val="2"/>
                      <w:marRight w:val="2"/>
                      <w:marTop w:val="0"/>
                      <w:marBottom w:val="0"/>
                      <w:divBdr>
                        <w:top w:val="none" w:sz="0" w:space="0" w:color="auto"/>
                        <w:left w:val="none" w:sz="0" w:space="0" w:color="auto"/>
                        <w:bottom w:val="none" w:sz="0" w:space="0" w:color="auto"/>
                        <w:right w:val="none" w:sz="0" w:space="0" w:color="auto"/>
                      </w:divBdr>
                      <w:divsChild>
                        <w:div w:id="59670076">
                          <w:marLeft w:val="0"/>
                          <w:marRight w:val="0"/>
                          <w:marTop w:val="300"/>
                          <w:marBottom w:val="0"/>
                          <w:divBdr>
                            <w:top w:val="none" w:sz="0" w:space="0" w:color="auto"/>
                            <w:left w:val="none" w:sz="0" w:space="0" w:color="auto"/>
                            <w:bottom w:val="none" w:sz="0" w:space="0" w:color="auto"/>
                            <w:right w:val="none" w:sz="0" w:space="0" w:color="auto"/>
                          </w:divBdr>
                          <w:divsChild>
                            <w:div w:id="1045789885">
                              <w:marLeft w:val="0"/>
                              <w:marRight w:val="0"/>
                              <w:marTop w:val="0"/>
                              <w:marBottom w:val="0"/>
                              <w:divBdr>
                                <w:top w:val="none" w:sz="0" w:space="0" w:color="auto"/>
                                <w:left w:val="none" w:sz="0" w:space="0" w:color="auto"/>
                                <w:bottom w:val="none" w:sz="0" w:space="0" w:color="auto"/>
                                <w:right w:val="none" w:sz="0" w:space="0" w:color="auto"/>
                              </w:divBdr>
                              <w:divsChild>
                                <w:div w:id="1366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23526">
      <w:bodyDiv w:val="1"/>
      <w:marLeft w:val="0"/>
      <w:marRight w:val="0"/>
      <w:marTop w:val="0"/>
      <w:marBottom w:val="0"/>
      <w:divBdr>
        <w:top w:val="none" w:sz="0" w:space="0" w:color="auto"/>
        <w:left w:val="none" w:sz="0" w:space="0" w:color="auto"/>
        <w:bottom w:val="none" w:sz="0" w:space="0" w:color="auto"/>
        <w:right w:val="none" w:sz="0" w:space="0" w:color="auto"/>
      </w:divBdr>
      <w:divsChild>
        <w:div w:id="680086511">
          <w:marLeft w:val="0"/>
          <w:marRight w:val="0"/>
          <w:marTop w:val="0"/>
          <w:marBottom w:val="0"/>
          <w:divBdr>
            <w:top w:val="none" w:sz="0" w:space="0" w:color="auto"/>
            <w:left w:val="none" w:sz="0" w:space="0" w:color="auto"/>
            <w:bottom w:val="none" w:sz="0" w:space="0" w:color="auto"/>
            <w:right w:val="none" w:sz="0" w:space="0" w:color="auto"/>
          </w:divBdr>
          <w:divsChild>
            <w:div w:id="1844734984">
              <w:marLeft w:val="0"/>
              <w:marRight w:val="0"/>
              <w:marTop w:val="0"/>
              <w:marBottom w:val="0"/>
              <w:divBdr>
                <w:top w:val="none" w:sz="0" w:space="0" w:color="auto"/>
                <w:left w:val="none" w:sz="0" w:space="0" w:color="auto"/>
                <w:bottom w:val="none" w:sz="0" w:space="0" w:color="auto"/>
                <w:right w:val="none" w:sz="0" w:space="0" w:color="auto"/>
              </w:divBdr>
              <w:divsChild>
                <w:div w:id="935597901">
                  <w:marLeft w:val="0"/>
                  <w:marRight w:val="0"/>
                  <w:marTop w:val="0"/>
                  <w:marBottom w:val="0"/>
                  <w:divBdr>
                    <w:top w:val="none" w:sz="0" w:space="0" w:color="auto"/>
                    <w:left w:val="none" w:sz="0" w:space="0" w:color="auto"/>
                    <w:bottom w:val="none" w:sz="0" w:space="0" w:color="auto"/>
                    <w:right w:val="none" w:sz="0" w:space="0" w:color="auto"/>
                  </w:divBdr>
                  <w:divsChild>
                    <w:div w:id="627466645">
                      <w:marLeft w:val="0"/>
                      <w:marRight w:val="0"/>
                      <w:marTop w:val="0"/>
                      <w:marBottom w:val="0"/>
                      <w:divBdr>
                        <w:top w:val="none" w:sz="0" w:space="0" w:color="auto"/>
                        <w:left w:val="none" w:sz="0" w:space="0" w:color="auto"/>
                        <w:bottom w:val="none" w:sz="0" w:space="0" w:color="auto"/>
                        <w:right w:val="none" w:sz="0" w:space="0" w:color="auto"/>
                      </w:divBdr>
                      <w:divsChild>
                        <w:div w:id="2105418725">
                          <w:marLeft w:val="0"/>
                          <w:marRight w:val="0"/>
                          <w:marTop w:val="0"/>
                          <w:marBottom w:val="0"/>
                          <w:divBdr>
                            <w:top w:val="none" w:sz="0" w:space="0" w:color="auto"/>
                            <w:left w:val="none" w:sz="0" w:space="0" w:color="auto"/>
                            <w:bottom w:val="none" w:sz="0" w:space="0" w:color="auto"/>
                            <w:right w:val="none" w:sz="0" w:space="0" w:color="auto"/>
                          </w:divBdr>
                          <w:divsChild>
                            <w:div w:id="1907375098">
                              <w:marLeft w:val="0"/>
                              <w:marRight w:val="0"/>
                              <w:marTop w:val="0"/>
                              <w:marBottom w:val="0"/>
                              <w:divBdr>
                                <w:top w:val="none" w:sz="0" w:space="0" w:color="auto"/>
                                <w:left w:val="none" w:sz="0" w:space="0" w:color="auto"/>
                                <w:bottom w:val="none" w:sz="0" w:space="0" w:color="auto"/>
                                <w:right w:val="none" w:sz="0" w:space="0" w:color="auto"/>
                              </w:divBdr>
                              <w:divsChild>
                                <w:div w:id="644548358">
                                  <w:marLeft w:val="0"/>
                                  <w:marRight w:val="0"/>
                                  <w:marTop w:val="0"/>
                                  <w:marBottom w:val="0"/>
                                  <w:divBdr>
                                    <w:top w:val="none" w:sz="0" w:space="0" w:color="auto"/>
                                    <w:left w:val="none" w:sz="0" w:space="0" w:color="auto"/>
                                    <w:bottom w:val="none" w:sz="0" w:space="0" w:color="auto"/>
                                    <w:right w:val="none" w:sz="0" w:space="0" w:color="auto"/>
                                  </w:divBdr>
                                  <w:divsChild>
                                    <w:div w:id="1572084108">
                                      <w:marLeft w:val="0"/>
                                      <w:marRight w:val="0"/>
                                      <w:marTop w:val="0"/>
                                      <w:marBottom w:val="0"/>
                                      <w:divBdr>
                                        <w:top w:val="none" w:sz="0" w:space="0" w:color="auto"/>
                                        <w:left w:val="none" w:sz="0" w:space="0" w:color="auto"/>
                                        <w:bottom w:val="none" w:sz="0" w:space="0" w:color="auto"/>
                                        <w:right w:val="none" w:sz="0" w:space="0" w:color="auto"/>
                                      </w:divBdr>
                                      <w:divsChild>
                                        <w:div w:id="737167397">
                                          <w:marLeft w:val="0"/>
                                          <w:marRight w:val="0"/>
                                          <w:marTop w:val="240"/>
                                          <w:marBottom w:val="240"/>
                                          <w:divBdr>
                                            <w:top w:val="single" w:sz="6" w:space="6" w:color="C0C0C0"/>
                                            <w:left w:val="single" w:sz="6" w:space="31" w:color="C0C0C0"/>
                                            <w:bottom w:val="single" w:sz="6" w:space="6" w:color="C0C0C0"/>
                                            <w:right w:val="single" w:sz="6" w:space="6" w:color="C0C0C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nbarnehage.no/spesped"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8887A-61A0-43C0-8900-C6B7AB456731}" type="doc">
      <dgm:prSet loTypeId="urn:microsoft.com/office/officeart/2005/8/layout/rings+Icon#1" loCatId="officeonline" qsTypeId="urn:microsoft.com/office/officeart/2005/8/quickstyle/simple2" qsCatId="simple" csTypeId="urn:microsoft.com/office/officeart/2005/8/colors/accent1_2" csCatId="accent1" phldr="1"/>
      <dgm:spPr/>
    </dgm:pt>
    <dgm:pt modelId="{B79BECD4-18B0-436A-B0D4-90BBF72AAE20}">
      <dgm:prSet phldrT="[Tekst]" custT="1"/>
      <dgm:spPr/>
      <dgm:t>
        <a:bodyPr/>
        <a:lstStyle/>
        <a:p>
          <a:pPr algn="ctr"/>
          <a:r>
            <a:rPr lang="nb-NO" sz="1200" b="1"/>
            <a:t>Barn</a:t>
          </a:r>
        </a:p>
        <a:p>
          <a:pPr algn="ctr"/>
          <a:r>
            <a:rPr lang="nb-NO" sz="1200" b="0"/>
            <a:t>Omsorg og respekt</a:t>
          </a:r>
        </a:p>
        <a:p>
          <a:pPr algn="ctr"/>
          <a:r>
            <a:rPr lang="nb-NO" sz="1200" b="0"/>
            <a:t>Trivsel og trygghet</a:t>
          </a:r>
        </a:p>
        <a:p>
          <a:pPr algn="ctr"/>
          <a:r>
            <a:rPr lang="nb-NO" sz="1200" b="0"/>
            <a:t>Lek og læring</a:t>
          </a:r>
        </a:p>
        <a:p>
          <a:pPr algn="ctr"/>
          <a:r>
            <a:rPr lang="nb-NO" sz="1200" b="0"/>
            <a:t>Mestring</a:t>
          </a:r>
        </a:p>
        <a:p>
          <a:pPr algn="ctr"/>
          <a:endParaRPr lang="nb-NO" sz="1200" b="1"/>
        </a:p>
      </dgm:t>
    </dgm:pt>
    <dgm:pt modelId="{8E199B15-E68D-499E-8C68-6360386C5C4C}" type="parTrans" cxnId="{60003303-7DD4-4327-BD39-A8AA45404629}">
      <dgm:prSet/>
      <dgm:spPr/>
      <dgm:t>
        <a:bodyPr/>
        <a:lstStyle/>
        <a:p>
          <a:pPr algn="ctr"/>
          <a:endParaRPr lang="nb-NO"/>
        </a:p>
      </dgm:t>
    </dgm:pt>
    <dgm:pt modelId="{466261FF-A45E-409C-B33C-6684B9F8013A}" type="sibTrans" cxnId="{60003303-7DD4-4327-BD39-A8AA45404629}">
      <dgm:prSet/>
      <dgm:spPr/>
      <dgm:t>
        <a:bodyPr/>
        <a:lstStyle/>
        <a:p>
          <a:pPr algn="ctr"/>
          <a:endParaRPr lang="nb-NO"/>
        </a:p>
      </dgm:t>
    </dgm:pt>
    <dgm:pt modelId="{90E0066B-004B-4D2A-8F91-8E0176F6A41C}">
      <dgm:prSet phldrT="[Tekst]" custT="1"/>
      <dgm:spPr/>
      <dgm:t>
        <a:bodyPr/>
        <a:lstStyle/>
        <a:p>
          <a:pPr algn="ctr"/>
          <a:r>
            <a:rPr lang="nb-NO" sz="1200" b="1" i="0"/>
            <a:t>Foreldre</a:t>
          </a:r>
          <a:endParaRPr lang="nb-NO" sz="1200" b="0" i="0"/>
        </a:p>
        <a:p>
          <a:pPr algn="ctr"/>
          <a:r>
            <a:rPr lang="nb-NO" sz="1200" b="0" i="0"/>
            <a:t>Ditt barn i fokus</a:t>
          </a:r>
        </a:p>
        <a:p>
          <a:pPr algn="ctr"/>
          <a:r>
            <a:rPr lang="nb-NO" sz="1200" b="0" i="0"/>
            <a:t>service og fleksibilitet</a:t>
          </a:r>
        </a:p>
        <a:p>
          <a:pPr algn="ctr"/>
          <a:r>
            <a:rPr lang="nb-NO" sz="1200" b="0" i="0"/>
            <a:t>bli hørt og inkludert</a:t>
          </a:r>
        </a:p>
        <a:p>
          <a:pPr algn="ctr"/>
          <a:r>
            <a:rPr lang="nb-NO" sz="1200" b="0" i="0"/>
            <a:t>medvirkning</a:t>
          </a:r>
          <a:endParaRPr lang="nb-NO" sz="1200" b="1" i="0"/>
        </a:p>
        <a:p>
          <a:pPr algn="ctr"/>
          <a:endParaRPr lang="nb-NO" sz="1200" b="1" i="0"/>
        </a:p>
      </dgm:t>
    </dgm:pt>
    <dgm:pt modelId="{29D63231-BBE5-471D-A237-06B963274B10}" type="parTrans" cxnId="{CF865649-48C7-4E82-9810-6209146F0103}">
      <dgm:prSet/>
      <dgm:spPr/>
      <dgm:t>
        <a:bodyPr/>
        <a:lstStyle/>
        <a:p>
          <a:pPr algn="ctr"/>
          <a:endParaRPr lang="nb-NO"/>
        </a:p>
      </dgm:t>
    </dgm:pt>
    <dgm:pt modelId="{B9BE0708-2F31-42F3-AA80-238A52C4F1F6}" type="sibTrans" cxnId="{CF865649-48C7-4E82-9810-6209146F0103}">
      <dgm:prSet/>
      <dgm:spPr/>
      <dgm:t>
        <a:bodyPr/>
        <a:lstStyle/>
        <a:p>
          <a:pPr algn="ctr"/>
          <a:endParaRPr lang="nb-NO"/>
        </a:p>
      </dgm:t>
    </dgm:pt>
    <dgm:pt modelId="{8D9E4E85-F2A6-4C6F-BA21-C213315ED1B8}">
      <dgm:prSet phldrT="[Tekst]" custT="1"/>
      <dgm:spPr/>
      <dgm:t>
        <a:bodyPr/>
        <a:lstStyle/>
        <a:p>
          <a:pPr algn="ctr"/>
          <a:r>
            <a:rPr lang="nb-NO" sz="1200" b="1"/>
            <a:t>Personal</a:t>
          </a:r>
          <a:endParaRPr lang="nb-NO" sz="1200" b="0"/>
        </a:p>
        <a:p>
          <a:pPr algn="ctr"/>
          <a:r>
            <a:rPr lang="nb-NO" sz="1200" b="0"/>
            <a:t>Omsorg</a:t>
          </a:r>
        </a:p>
        <a:p>
          <a:pPr algn="ctr"/>
          <a:r>
            <a:rPr lang="nb-NO" sz="1200" b="0"/>
            <a:t>Engasjement</a:t>
          </a:r>
        </a:p>
        <a:p>
          <a:pPr algn="ctr"/>
          <a:r>
            <a:rPr lang="nb-NO" sz="1200" b="0"/>
            <a:t>Ansvar</a:t>
          </a:r>
        </a:p>
        <a:p>
          <a:pPr algn="ctr"/>
          <a:r>
            <a:rPr lang="nb-NO" sz="1200" b="0"/>
            <a:t>Trivsel</a:t>
          </a:r>
        </a:p>
        <a:p>
          <a:pPr algn="ctr"/>
          <a:r>
            <a:rPr lang="nb-NO" sz="1200" b="0"/>
            <a:t>Utviklende</a:t>
          </a:r>
          <a:endParaRPr lang="nb-NO" sz="1200" b="1"/>
        </a:p>
      </dgm:t>
    </dgm:pt>
    <dgm:pt modelId="{78C24675-C05B-4CBD-B68D-C81543515C19}" type="parTrans" cxnId="{9CBBE3F8-84BD-4968-AB34-432EAE85144B}">
      <dgm:prSet/>
      <dgm:spPr/>
      <dgm:t>
        <a:bodyPr/>
        <a:lstStyle/>
        <a:p>
          <a:pPr algn="ctr"/>
          <a:endParaRPr lang="nb-NO"/>
        </a:p>
      </dgm:t>
    </dgm:pt>
    <dgm:pt modelId="{4D815EB1-D629-49C1-9CE9-06239B09F012}" type="sibTrans" cxnId="{9CBBE3F8-84BD-4968-AB34-432EAE85144B}">
      <dgm:prSet/>
      <dgm:spPr/>
      <dgm:t>
        <a:bodyPr/>
        <a:lstStyle/>
        <a:p>
          <a:pPr algn="ctr"/>
          <a:endParaRPr lang="nb-NO"/>
        </a:p>
      </dgm:t>
    </dgm:pt>
    <dgm:pt modelId="{B58799C8-3D99-4DAE-9CB7-6FCAAA0E8B8D}" type="pres">
      <dgm:prSet presAssocID="{FD68887A-61A0-43C0-8900-C6B7AB456731}" presName="Name0" presStyleCnt="0">
        <dgm:presLayoutVars>
          <dgm:chMax val="7"/>
          <dgm:dir/>
          <dgm:resizeHandles val="exact"/>
        </dgm:presLayoutVars>
      </dgm:prSet>
      <dgm:spPr/>
    </dgm:pt>
    <dgm:pt modelId="{29C5ACBD-5A07-495B-95FE-594AC9AEE54E}" type="pres">
      <dgm:prSet presAssocID="{FD68887A-61A0-43C0-8900-C6B7AB456731}" presName="ellipse1" presStyleLbl="vennNode1" presStyleIdx="0" presStyleCnt="3" custLinFactNeighborX="4361" custLinFactNeighborY="485">
        <dgm:presLayoutVars>
          <dgm:bulletEnabled val="1"/>
        </dgm:presLayoutVars>
      </dgm:prSet>
      <dgm:spPr/>
    </dgm:pt>
    <dgm:pt modelId="{FE2AB914-36A9-4607-988E-A1D89AB9C695}" type="pres">
      <dgm:prSet presAssocID="{FD68887A-61A0-43C0-8900-C6B7AB456731}" presName="ellipse2" presStyleLbl="vennNode1" presStyleIdx="1" presStyleCnt="3" custLinFactNeighborX="-14501" custLinFactNeighborY="2423">
        <dgm:presLayoutVars>
          <dgm:bulletEnabled val="1"/>
        </dgm:presLayoutVars>
      </dgm:prSet>
      <dgm:spPr/>
    </dgm:pt>
    <dgm:pt modelId="{DD5EE7BC-A020-4C60-A50F-D211B24EF23F}" type="pres">
      <dgm:prSet presAssocID="{FD68887A-61A0-43C0-8900-C6B7AB456731}" presName="ellipse3" presStyleLbl="vennNode1" presStyleIdx="2" presStyleCnt="3" custLinFactNeighborX="-3778" custLinFactNeighborY="12506">
        <dgm:presLayoutVars>
          <dgm:bulletEnabled val="1"/>
        </dgm:presLayoutVars>
      </dgm:prSet>
      <dgm:spPr/>
    </dgm:pt>
  </dgm:ptLst>
  <dgm:cxnLst>
    <dgm:cxn modelId="{60003303-7DD4-4327-BD39-A8AA45404629}" srcId="{FD68887A-61A0-43C0-8900-C6B7AB456731}" destId="{B79BECD4-18B0-436A-B0D4-90BBF72AAE20}" srcOrd="0" destOrd="0" parTransId="{8E199B15-E68D-499E-8C68-6360386C5C4C}" sibTransId="{466261FF-A45E-409C-B33C-6684B9F8013A}"/>
    <dgm:cxn modelId="{08431311-CC3D-49E9-94D5-E21E5DF50843}" type="presOf" srcId="{90E0066B-004B-4D2A-8F91-8E0176F6A41C}" destId="{FE2AB914-36A9-4607-988E-A1D89AB9C695}" srcOrd="0" destOrd="0" presId="urn:microsoft.com/office/officeart/2005/8/layout/rings+Icon#1"/>
    <dgm:cxn modelId="{9E44E112-8FE4-42A5-ABB2-686565575CC7}" type="presOf" srcId="{8D9E4E85-F2A6-4C6F-BA21-C213315ED1B8}" destId="{DD5EE7BC-A020-4C60-A50F-D211B24EF23F}" srcOrd="0" destOrd="0" presId="urn:microsoft.com/office/officeart/2005/8/layout/rings+Icon#1"/>
    <dgm:cxn modelId="{CF865649-48C7-4E82-9810-6209146F0103}" srcId="{FD68887A-61A0-43C0-8900-C6B7AB456731}" destId="{90E0066B-004B-4D2A-8F91-8E0176F6A41C}" srcOrd="1" destOrd="0" parTransId="{29D63231-BBE5-471D-A237-06B963274B10}" sibTransId="{B9BE0708-2F31-42F3-AA80-238A52C4F1F6}"/>
    <dgm:cxn modelId="{8D58E474-DF9D-424C-869C-7F3F5F664E7D}" type="presOf" srcId="{FD68887A-61A0-43C0-8900-C6B7AB456731}" destId="{B58799C8-3D99-4DAE-9CB7-6FCAAA0E8B8D}" srcOrd="0" destOrd="0" presId="urn:microsoft.com/office/officeart/2005/8/layout/rings+Icon#1"/>
    <dgm:cxn modelId="{BD18EE54-6388-4409-A803-AA16DB4CE65D}" type="presOf" srcId="{B79BECD4-18B0-436A-B0D4-90BBF72AAE20}" destId="{29C5ACBD-5A07-495B-95FE-594AC9AEE54E}" srcOrd="0" destOrd="0" presId="urn:microsoft.com/office/officeart/2005/8/layout/rings+Icon#1"/>
    <dgm:cxn modelId="{9CBBE3F8-84BD-4968-AB34-432EAE85144B}" srcId="{FD68887A-61A0-43C0-8900-C6B7AB456731}" destId="{8D9E4E85-F2A6-4C6F-BA21-C213315ED1B8}" srcOrd="2" destOrd="0" parTransId="{78C24675-C05B-4CBD-B68D-C81543515C19}" sibTransId="{4D815EB1-D629-49C1-9CE9-06239B09F012}"/>
    <dgm:cxn modelId="{5E80DA32-00D2-47B7-BE8E-B1EB5C1757F3}" type="presParOf" srcId="{B58799C8-3D99-4DAE-9CB7-6FCAAA0E8B8D}" destId="{29C5ACBD-5A07-495B-95FE-594AC9AEE54E}" srcOrd="0" destOrd="0" presId="urn:microsoft.com/office/officeart/2005/8/layout/rings+Icon#1"/>
    <dgm:cxn modelId="{E29F5A63-531E-426C-B7AC-ACED520D2179}" type="presParOf" srcId="{B58799C8-3D99-4DAE-9CB7-6FCAAA0E8B8D}" destId="{FE2AB914-36A9-4607-988E-A1D89AB9C695}" srcOrd="1" destOrd="0" presId="urn:microsoft.com/office/officeart/2005/8/layout/rings+Icon#1"/>
    <dgm:cxn modelId="{7FE748D8-8BF0-43DC-AE2A-02BB1BC2DC34}" type="presParOf" srcId="{B58799C8-3D99-4DAE-9CB7-6FCAAA0E8B8D}" destId="{DD5EE7BC-A020-4C60-A50F-D211B24EF23F}" srcOrd="2" destOrd="0" presId="urn:microsoft.com/office/officeart/2005/8/layout/rings+Ic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5ACBD-5A07-495B-95FE-594AC9AEE54E}">
      <dsp:nvSpPr>
        <dsp:cNvPr id="0" name=""/>
        <dsp:cNvSpPr/>
      </dsp:nvSpPr>
      <dsp:spPr>
        <a:xfrm>
          <a:off x="468235" y="9533"/>
          <a:ext cx="1965660" cy="1965632"/>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Barn</a:t>
          </a:r>
        </a:p>
        <a:p>
          <a:pPr marL="0" lvl="0" indent="0" algn="ctr" defTabSz="533400">
            <a:lnSpc>
              <a:spcPct val="90000"/>
            </a:lnSpc>
            <a:spcBef>
              <a:spcPct val="0"/>
            </a:spcBef>
            <a:spcAft>
              <a:spcPct val="35000"/>
            </a:spcAft>
            <a:buNone/>
          </a:pPr>
          <a:r>
            <a:rPr lang="nb-NO" sz="1200" b="0" kern="1200"/>
            <a:t>Omsorg og respekt</a:t>
          </a:r>
        </a:p>
        <a:p>
          <a:pPr marL="0" lvl="0" indent="0" algn="ctr" defTabSz="533400">
            <a:lnSpc>
              <a:spcPct val="90000"/>
            </a:lnSpc>
            <a:spcBef>
              <a:spcPct val="0"/>
            </a:spcBef>
            <a:spcAft>
              <a:spcPct val="35000"/>
            </a:spcAft>
            <a:buNone/>
          </a:pPr>
          <a:r>
            <a:rPr lang="nb-NO" sz="1200" b="0" kern="1200"/>
            <a:t>Trivsel og trygghet</a:t>
          </a:r>
        </a:p>
        <a:p>
          <a:pPr marL="0" lvl="0" indent="0" algn="ctr" defTabSz="533400">
            <a:lnSpc>
              <a:spcPct val="90000"/>
            </a:lnSpc>
            <a:spcBef>
              <a:spcPct val="0"/>
            </a:spcBef>
            <a:spcAft>
              <a:spcPct val="35000"/>
            </a:spcAft>
            <a:buNone/>
          </a:pPr>
          <a:r>
            <a:rPr lang="nb-NO" sz="1200" b="0" kern="1200"/>
            <a:t>Lek og læring</a:t>
          </a:r>
        </a:p>
        <a:p>
          <a:pPr marL="0" lvl="0" indent="0" algn="ctr" defTabSz="533400">
            <a:lnSpc>
              <a:spcPct val="90000"/>
            </a:lnSpc>
            <a:spcBef>
              <a:spcPct val="0"/>
            </a:spcBef>
            <a:spcAft>
              <a:spcPct val="35000"/>
            </a:spcAft>
            <a:buNone/>
          </a:pPr>
          <a:r>
            <a:rPr lang="nb-NO" sz="1200" b="0" kern="1200"/>
            <a:t>Mestring</a:t>
          </a:r>
        </a:p>
        <a:p>
          <a:pPr marL="0" lvl="0" indent="0" algn="ctr" defTabSz="533400">
            <a:lnSpc>
              <a:spcPct val="90000"/>
            </a:lnSpc>
            <a:spcBef>
              <a:spcPct val="0"/>
            </a:spcBef>
            <a:spcAft>
              <a:spcPct val="35000"/>
            </a:spcAft>
            <a:buNone/>
          </a:pPr>
          <a:endParaRPr lang="nb-NO" sz="1200" b="1" kern="1200"/>
        </a:p>
      </dsp:txBody>
      <dsp:txXfrm>
        <a:off x="756099" y="297393"/>
        <a:ext cx="1389932" cy="1389912"/>
      </dsp:txXfrm>
    </dsp:sp>
    <dsp:sp modelId="{FE2AB914-36A9-4607-988E-A1D89AB9C695}">
      <dsp:nvSpPr>
        <dsp:cNvPr id="0" name=""/>
        <dsp:cNvSpPr/>
      </dsp:nvSpPr>
      <dsp:spPr>
        <a:xfrm>
          <a:off x="1109215" y="1310967"/>
          <a:ext cx="1965660" cy="1965632"/>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i="0" kern="1200"/>
            <a:t>Foreldre</a:t>
          </a:r>
          <a:endParaRPr lang="nb-NO" sz="1200" b="0" i="0" kern="1200"/>
        </a:p>
        <a:p>
          <a:pPr marL="0" lvl="0" indent="0" algn="ctr" defTabSz="533400">
            <a:lnSpc>
              <a:spcPct val="90000"/>
            </a:lnSpc>
            <a:spcBef>
              <a:spcPct val="0"/>
            </a:spcBef>
            <a:spcAft>
              <a:spcPct val="35000"/>
            </a:spcAft>
            <a:buNone/>
          </a:pPr>
          <a:r>
            <a:rPr lang="nb-NO" sz="1200" b="0" i="0" kern="1200"/>
            <a:t>Ditt barn i fokus</a:t>
          </a:r>
        </a:p>
        <a:p>
          <a:pPr marL="0" lvl="0" indent="0" algn="ctr" defTabSz="533400">
            <a:lnSpc>
              <a:spcPct val="90000"/>
            </a:lnSpc>
            <a:spcBef>
              <a:spcPct val="0"/>
            </a:spcBef>
            <a:spcAft>
              <a:spcPct val="35000"/>
            </a:spcAft>
            <a:buNone/>
          </a:pPr>
          <a:r>
            <a:rPr lang="nb-NO" sz="1200" b="0" i="0" kern="1200"/>
            <a:t>service og fleksibilitet</a:t>
          </a:r>
        </a:p>
        <a:p>
          <a:pPr marL="0" lvl="0" indent="0" algn="ctr" defTabSz="533400">
            <a:lnSpc>
              <a:spcPct val="90000"/>
            </a:lnSpc>
            <a:spcBef>
              <a:spcPct val="0"/>
            </a:spcBef>
            <a:spcAft>
              <a:spcPct val="35000"/>
            </a:spcAft>
            <a:buNone/>
          </a:pPr>
          <a:r>
            <a:rPr lang="nb-NO" sz="1200" b="0" i="0" kern="1200"/>
            <a:t>bli hørt og inkludert</a:t>
          </a:r>
        </a:p>
        <a:p>
          <a:pPr marL="0" lvl="0" indent="0" algn="ctr" defTabSz="533400">
            <a:lnSpc>
              <a:spcPct val="90000"/>
            </a:lnSpc>
            <a:spcBef>
              <a:spcPct val="0"/>
            </a:spcBef>
            <a:spcAft>
              <a:spcPct val="35000"/>
            </a:spcAft>
            <a:buNone/>
          </a:pPr>
          <a:r>
            <a:rPr lang="nb-NO" sz="1200" b="0" i="0" kern="1200"/>
            <a:t>medvirkning</a:t>
          </a:r>
          <a:endParaRPr lang="nb-NO" sz="1200" b="1" i="0" kern="1200"/>
        </a:p>
        <a:p>
          <a:pPr marL="0" lvl="0" indent="0" algn="ctr" defTabSz="533400">
            <a:lnSpc>
              <a:spcPct val="90000"/>
            </a:lnSpc>
            <a:spcBef>
              <a:spcPct val="0"/>
            </a:spcBef>
            <a:spcAft>
              <a:spcPct val="35000"/>
            </a:spcAft>
            <a:buNone/>
          </a:pPr>
          <a:endParaRPr lang="nb-NO" sz="1200" b="1" i="0" kern="1200"/>
        </a:p>
      </dsp:txBody>
      <dsp:txXfrm>
        <a:off x="1397079" y="1598827"/>
        <a:ext cx="1389932" cy="1389912"/>
      </dsp:txXfrm>
    </dsp:sp>
    <dsp:sp modelId="{DD5EE7BC-A020-4C60-A50F-D211B24EF23F}">
      <dsp:nvSpPr>
        <dsp:cNvPr id="0" name=""/>
        <dsp:cNvSpPr/>
      </dsp:nvSpPr>
      <dsp:spPr>
        <a:xfrm>
          <a:off x="2330539" y="245821"/>
          <a:ext cx="1965660" cy="1965632"/>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Personal</a:t>
          </a:r>
          <a:endParaRPr lang="nb-NO" sz="1200" b="0" kern="1200"/>
        </a:p>
        <a:p>
          <a:pPr marL="0" lvl="0" indent="0" algn="ctr" defTabSz="533400">
            <a:lnSpc>
              <a:spcPct val="90000"/>
            </a:lnSpc>
            <a:spcBef>
              <a:spcPct val="0"/>
            </a:spcBef>
            <a:spcAft>
              <a:spcPct val="35000"/>
            </a:spcAft>
            <a:buNone/>
          </a:pPr>
          <a:r>
            <a:rPr lang="nb-NO" sz="1200" b="0" kern="1200"/>
            <a:t>Omsorg</a:t>
          </a:r>
        </a:p>
        <a:p>
          <a:pPr marL="0" lvl="0" indent="0" algn="ctr" defTabSz="533400">
            <a:lnSpc>
              <a:spcPct val="90000"/>
            </a:lnSpc>
            <a:spcBef>
              <a:spcPct val="0"/>
            </a:spcBef>
            <a:spcAft>
              <a:spcPct val="35000"/>
            </a:spcAft>
            <a:buNone/>
          </a:pPr>
          <a:r>
            <a:rPr lang="nb-NO" sz="1200" b="0" kern="1200"/>
            <a:t>Engasjement</a:t>
          </a:r>
        </a:p>
        <a:p>
          <a:pPr marL="0" lvl="0" indent="0" algn="ctr" defTabSz="533400">
            <a:lnSpc>
              <a:spcPct val="90000"/>
            </a:lnSpc>
            <a:spcBef>
              <a:spcPct val="0"/>
            </a:spcBef>
            <a:spcAft>
              <a:spcPct val="35000"/>
            </a:spcAft>
            <a:buNone/>
          </a:pPr>
          <a:r>
            <a:rPr lang="nb-NO" sz="1200" b="0" kern="1200"/>
            <a:t>Ansvar</a:t>
          </a:r>
        </a:p>
        <a:p>
          <a:pPr marL="0" lvl="0" indent="0" algn="ctr" defTabSz="533400">
            <a:lnSpc>
              <a:spcPct val="90000"/>
            </a:lnSpc>
            <a:spcBef>
              <a:spcPct val="0"/>
            </a:spcBef>
            <a:spcAft>
              <a:spcPct val="35000"/>
            </a:spcAft>
            <a:buNone/>
          </a:pPr>
          <a:r>
            <a:rPr lang="nb-NO" sz="1200" b="0" kern="1200"/>
            <a:t>Trivsel</a:t>
          </a:r>
        </a:p>
        <a:p>
          <a:pPr marL="0" lvl="0" indent="0" algn="ctr" defTabSz="533400">
            <a:lnSpc>
              <a:spcPct val="90000"/>
            </a:lnSpc>
            <a:spcBef>
              <a:spcPct val="0"/>
            </a:spcBef>
            <a:spcAft>
              <a:spcPct val="35000"/>
            </a:spcAft>
            <a:buNone/>
          </a:pPr>
          <a:r>
            <a:rPr lang="nb-NO" sz="1200" b="0" kern="1200"/>
            <a:t>Utviklende</a:t>
          </a:r>
          <a:endParaRPr lang="nb-NO" sz="1200" b="1" kern="1200"/>
        </a:p>
      </dsp:txBody>
      <dsp:txXfrm>
        <a:off x="2618403" y="533681"/>
        <a:ext cx="1389932" cy="1389912"/>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1">
  <dgm:title val="Sammenkoblede ringer"/>
  <dgm:desc val="Brukes til å vise overlappende eller sammenkoblede ideer eller konsepter. De sju første linjene med tekst på nivå 1 tilsvarer en sirkel. Tekst som ikke brukes, vises ikke, men er fortsatt tilgjengelig hvis du bytter oppsett.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B577-67F9-4E7F-8494-A9FE13BB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4385</Words>
  <Characters>23242</Characters>
  <Application>Microsoft Office Word</Application>
  <DocSecurity>0</DocSecurity>
  <Lines>193</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Thor Gordon Eikeland</cp:lastModifiedBy>
  <cp:revision>10</cp:revision>
  <cp:lastPrinted>2020-07-07T12:57:00Z</cp:lastPrinted>
  <dcterms:created xsi:type="dcterms:W3CDTF">2020-06-10T09:10:00Z</dcterms:created>
  <dcterms:modified xsi:type="dcterms:W3CDTF">2020-07-07T12:57:00Z</dcterms:modified>
</cp:coreProperties>
</file>