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037" w:rsidRDefault="00A21C16" w:rsidP="000D5037">
      <w:r>
        <w:t>Årsplan</w:t>
      </w:r>
      <w:r w:rsidR="000D5037">
        <w:t>:</w:t>
      </w:r>
    </w:p>
    <w:p w:rsidR="000D5037" w:rsidRPr="00290F13" w:rsidRDefault="00A21C16" w:rsidP="000D5037">
      <w:pPr>
        <w:rPr>
          <w:sz w:val="24"/>
          <w:szCs w:val="24"/>
        </w:rPr>
      </w:pPr>
      <w:r>
        <w:rPr>
          <w:sz w:val="24"/>
          <w:szCs w:val="24"/>
        </w:rPr>
        <w:t>Vi ønsker</w:t>
      </w:r>
      <w:r w:rsidR="000D5037" w:rsidRPr="00290F13">
        <w:rPr>
          <w:sz w:val="24"/>
          <w:szCs w:val="24"/>
        </w:rPr>
        <w:t xml:space="preserve"> </w:t>
      </w:r>
      <w:r w:rsidR="000D5037" w:rsidRPr="003823FC">
        <w:rPr>
          <w:sz w:val="24"/>
          <w:szCs w:val="24"/>
        </w:rPr>
        <w:t xml:space="preserve">å </w:t>
      </w:r>
      <w:r w:rsidR="000D5037">
        <w:rPr>
          <w:sz w:val="24"/>
          <w:szCs w:val="24"/>
        </w:rPr>
        <w:t xml:space="preserve">endre innholdet i årsplanen og metodikken for hvordan vi jobber gjennom året. Vi vil </w:t>
      </w:r>
      <w:r w:rsidR="000D5037" w:rsidRPr="003823FC">
        <w:rPr>
          <w:sz w:val="24"/>
          <w:szCs w:val="24"/>
        </w:rPr>
        <w:t>satse på et langvarig pr</w:t>
      </w:r>
      <w:r w:rsidR="000D5037" w:rsidRPr="00290F13">
        <w:rPr>
          <w:sz w:val="24"/>
          <w:szCs w:val="24"/>
        </w:rPr>
        <w:t>osjektarbeid for hele barnehagen</w:t>
      </w:r>
      <w:r w:rsidR="000D5037">
        <w:rPr>
          <w:sz w:val="24"/>
          <w:szCs w:val="24"/>
        </w:rPr>
        <w:t xml:space="preserve"> gjennom året</w:t>
      </w:r>
      <w:r w:rsidR="000D5037" w:rsidRPr="00290F13">
        <w:rPr>
          <w:sz w:val="24"/>
          <w:szCs w:val="24"/>
        </w:rPr>
        <w:t>. Gjennom prosjektarbeidet vil vi implementere verdiene våre:</w:t>
      </w:r>
    </w:p>
    <w:p w:rsidR="000D5037" w:rsidRPr="00290F13" w:rsidRDefault="000D5037" w:rsidP="000D5037">
      <w:pPr>
        <w:spacing w:after="0" w:line="240" w:lineRule="auto"/>
        <w:rPr>
          <w:b/>
          <w:i/>
          <w:sz w:val="24"/>
          <w:szCs w:val="24"/>
        </w:rPr>
      </w:pPr>
      <w:r w:rsidRPr="00290F13">
        <w:rPr>
          <w:b/>
          <w:i/>
          <w:sz w:val="24"/>
          <w:szCs w:val="24"/>
        </w:rPr>
        <w:t>-Omsorg</w:t>
      </w:r>
    </w:p>
    <w:p w:rsidR="000D5037" w:rsidRPr="00290F13" w:rsidRDefault="000D5037" w:rsidP="000D5037">
      <w:pPr>
        <w:spacing w:after="0" w:line="240" w:lineRule="auto"/>
        <w:rPr>
          <w:b/>
          <w:i/>
          <w:sz w:val="24"/>
          <w:szCs w:val="24"/>
        </w:rPr>
      </w:pPr>
      <w:r w:rsidRPr="00290F13">
        <w:rPr>
          <w:b/>
          <w:i/>
          <w:sz w:val="24"/>
          <w:szCs w:val="24"/>
        </w:rPr>
        <w:t>-Respekt</w:t>
      </w:r>
    </w:p>
    <w:p w:rsidR="000D5037" w:rsidRPr="00290F13" w:rsidRDefault="000D5037" w:rsidP="000D5037">
      <w:pPr>
        <w:spacing w:after="0" w:line="240" w:lineRule="auto"/>
        <w:rPr>
          <w:b/>
          <w:i/>
          <w:sz w:val="24"/>
          <w:szCs w:val="24"/>
        </w:rPr>
      </w:pPr>
      <w:r w:rsidRPr="00290F13">
        <w:rPr>
          <w:b/>
          <w:i/>
          <w:sz w:val="24"/>
          <w:szCs w:val="24"/>
        </w:rPr>
        <w:t>-Engasjement</w:t>
      </w:r>
    </w:p>
    <w:p w:rsidR="000D5037" w:rsidRPr="00290F13" w:rsidRDefault="000D5037" w:rsidP="000D5037">
      <w:pPr>
        <w:spacing w:after="0" w:line="240" w:lineRule="auto"/>
        <w:rPr>
          <w:b/>
          <w:i/>
          <w:sz w:val="24"/>
          <w:szCs w:val="24"/>
        </w:rPr>
      </w:pPr>
      <w:r w:rsidRPr="00290F13">
        <w:rPr>
          <w:b/>
          <w:i/>
          <w:sz w:val="24"/>
          <w:szCs w:val="24"/>
        </w:rPr>
        <w:t>-Ansvarlig</w:t>
      </w:r>
      <w:r w:rsidR="00A21C16">
        <w:rPr>
          <w:b/>
          <w:i/>
          <w:sz w:val="24"/>
          <w:szCs w:val="24"/>
        </w:rPr>
        <w:t>het</w:t>
      </w:r>
      <w:r w:rsidRPr="00290F13">
        <w:rPr>
          <w:b/>
          <w:i/>
          <w:sz w:val="24"/>
          <w:szCs w:val="24"/>
        </w:rPr>
        <w:t xml:space="preserve"> </w:t>
      </w:r>
    </w:p>
    <w:p w:rsidR="000D5037" w:rsidRPr="00290F13" w:rsidRDefault="000D5037" w:rsidP="000D5037">
      <w:pPr>
        <w:spacing w:after="0" w:line="240" w:lineRule="auto"/>
        <w:rPr>
          <w:sz w:val="24"/>
          <w:szCs w:val="24"/>
        </w:rPr>
      </w:pPr>
    </w:p>
    <w:p w:rsidR="000D5037" w:rsidRPr="00290F13" w:rsidRDefault="000D5037" w:rsidP="000D5037">
      <w:pPr>
        <w:spacing w:after="0" w:line="240" w:lineRule="auto"/>
        <w:rPr>
          <w:sz w:val="24"/>
          <w:szCs w:val="24"/>
        </w:rPr>
      </w:pPr>
      <w:r w:rsidRPr="00290F13">
        <w:rPr>
          <w:sz w:val="24"/>
          <w:szCs w:val="24"/>
        </w:rPr>
        <w:t>Videre vil vi gjennom arbeidet med felles prosjekt ha fokus på alle fagområdene i Rammeplanen for barnehager, som sier noe om innholdet som barn skal møte gjennom barnehagetiden.</w:t>
      </w:r>
    </w:p>
    <w:p w:rsidR="000D5037" w:rsidRPr="00EB29D7" w:rsidRDefault="000D5037" w:rsidP="000D5037">
      <w:pPr>
        <w:spacing w:before="240" w:after="240" w:line="390" w:lineRule="atLeast"/>
        <w:rPr>
          <w:rFonts w:eastAsia="Times New Roman" w:cs="Times New Roman"/>
          <w:color w:val="000000"/>
          <w:sz w:val="24"/>
          <w:szCs w:val="24"/>
          <w:lang w:eastAsia="nb-NO"/>
        </w:rPr>
      </w:pPr>
      <w:r w:rsidRPr="00EB29D7">
        <w:rPr>
          <w:rFonts w:eastAsia="Times New Roman" w:cs="Times New Roman"/>
          <w:i/>
          <w:iCs/>
          <w:color w:val="000000"/>
          <w:sz w:val="24"/>
          <w:szCs w:val="24"/>
          <w:lang w:eastAsia="nb-NO"/>
        </w:rPr>
        <w:t>Barnehagen skal gi barn grunnleggende kunnskap på sentrale og aktuelle områder. Barnehagen skal støtte barns nysgjerrighet, kreativitet og vitebegjær og gi utfordringer med utgangspunkt i barnets interesser, kunnskaper og ferdigheter.</w:t>
      </w:r>
    </w:p>
    <w:p w:rsidR="000D5037" w:rsidRPr="00EB29D7" w:rsidRDefault="000D5037" w:rsidP="000D5037">
      <w:pPr>
        <w:spacing w:before="240" w:after="240" w:line="390" w:lineRule="atLeast"/>
        <w:rPr>
          <w:rFonts w:eastAsia="Times New Roman" w:cs="Times New Roman"/>
          <w:color w:val="000000"/>
          <w:sz w:val="24"/>
          <w:szCs w:val="24"/>
          <w:lang w:eastAsia="nb-NO"/>
        </w:rPr>
      </w:pPr>
      <w:r w:rsidRPr="00EB29D7">
        <w:rPr>
          <w:rFonts w:eastAsia="Times New Roman" w:cs="Times New Roman"/>
          <w:i/>
          <w:iCs/>
          <w:color w:val="000000"/>
          <w:sz w:val="24"/>
          <w:szCs w:val="24"/>
          <w:lang w:eastAsia="nb-NO"/>
        </w:rPr>
        <w:t>(Barnehageloven § 2 Barnehagens innhold)</w:t>
      </w:r>
    </w:p>
    <w:p w:rsidR="000D5037" w:rsidRPr="00290F13" w:rsidRDefault="000D5037" w:rsidP="000D5037">
      <w:pPr>
        <w:spacing w:before="240" w:line="390" w:lineRule="atLeast"/>
        <w:rPr>
          <w:rFonts w:eastAsia="Times New Roman" w:cs="Times New Roman"/>
          <w:color w:val="000000"/>
          <w:sz w:val="24"/>
          <w:szCs w:val="24"/>
          <w:lang w:eastAsia="nb-NO"/>
        </w:rPr>
      </w:pPr>
      <w:r w:rsidRPr="00EB29D7">
        <w:rPr>
          <w:rFonts w:eastAsia="Times New Roman" w:cs="Times New Roman"/>
          <w:color w:val="000000"/>
          <w:sz w:val="24"/>
          <w:szCs w:val="24"/>
          <w:lang w:eastAsia="nb-NO"/>
        </w:rPr>
        <w:t>Hvert fagområde dekker et vidt læringsfelt. Fagområdene vil sjelden opptre isolert. Flere områder vil ofte være representert samtidig i et temaopplegg og i forbindelse med hverdagsaktiviteter og turer i nærmiljøet. I sosialt samspill i lek og hverdagsaktiviteter skjer det ofte en spontan kommunikasjon knyttet til fagområdene. At barn får rike, felles opplevelser og del i kunnskaper på mange områder, er også en forutsetning for at det skal bli god lek og et godt samspill mellom barna.</w:t>
      </w:r>
    </w:p>
    <w:p w:rsidR="000D5037" w:rsidRPr="00EB29D7" w:rsidRDefault="000D5037" w:rsidP="000D5037">
      <w:pPr>
        <w:spacing w:before="240" w:line="390" w:lineRule="atLeast"/>
        <w:rPr>
          <w:rFonts w:eastAsia="Times New Roman" w:cs="Times New Roman"/>
          <w:color w:val="000000"/>
          <w:sz w:val="24"/>
          <w:szCs w:val="24"/>
          <w:lang w:eastAsia="nb-NO"/>
        </w:rPr>
      </w:pPr>
      <w:r w:rsidRPr="00290F13">
        <w:rPr>
          <w:color w:val="000000"/>
          <w:sz w:val="24"/>
          <w:szCs w:val="24"/>
        </w:rPr>
        <w:t>For hvert fagområde er det formulert mål for arbeidet for å fremme barnas utvikling og læring og presisering av personalets ansvar. Målene som retter seg mot barnas opplevelser og læring, er formulert som prosessmål. Det er selve læringsområdet og arbeidsmåtene barna skal bli kjent med. Arbeidet med fagområdene må tilpasses barnas alder, interesser, barnegruppens sammensetning og øvrige forutsetninger.</w:t>
      </w:r>
    </w:p>
    <w:p w:rsidR="000D5037" w:rsidRPr="00290F13" w:rsidRDefault="000D5037" w:rsidP="000D5037">
      <w:pPr>
        <w:spacing w:after="0" w:line="240" w:lineRule="auto"/>
        <w:rPr>
          <w:sz w:val="24"/>
          <w:szCs w:val="24"/>
        </w:rPr>
      </w:pPr>
      <w:r w:rsidRPr="00290F13">
        <w:rPr>
          <w:sz w:val="24"/>
          <w:szCs w:val="24"/>
        </w:rPr>
        <w:t>Vi ser og at dette kan være en god metode for å sikre progresjon i forhold til barns utvikling og modning.</w:t>
      </w:r>
    </w:p>
    <w:p w:rsidR="007F2023" w:rsidRDefault="007F2023" w:rsidP="000D5037">
      <w:pPr>
        <w:spacing w:after="0" w:line="240" w:lineRule="auto"/>
      </w:pPr>
    </w:p>
    <w:p w:rsidR="000D5037" w:rsidRDefault="000D5037" w:rsidP="000D5037">
      <w:pPr>
        <w:spacing w:after="0" w:line="240" w:lineRule="auto"/>
        <w:rPr>
          <w:b/>
          <w:u w:val="single"/>
        </w:rPr>
      </w:pPr>
      <w:r w:rsidRPr="00290F13">
        <w:rPr>
          <w:b/>
          <w:u w:val="single"/>
        </w:rPr>
        <w:lastRenderedPageBreak/>
        <w:t>FAGOMRÅDENE I RAMMEPLANEN OG HVA BARNEHAGEN SKAL BIDRA TIL:</w:t>
      </w:r>
    </w:p>
    <w:p w:rsidR="000D5037" w:rsidRDefault="000D5037" w:rsidP="000D5037">
      <w:pPr>
        <w:spacing w:after="0" w:line="240" w:lineRule="auto"/>
        <w:rPr>
          <w:b/>
          <w:u w:val="single"/>
        </w:rPr>
      </w:pPr>
    </w:p>
    <w:p w:rsidR="000D5037" w:rsidRPr="00EB29D7" w:rsidRDefault="000D5037" w:rsidP="000D5037">
      <w:pPr>
        <w:pStyle w:val="Listeavsnitt"/>
        <w:numPr>
          <w:ilvl w:val="0"/>
          <w:numId w:val="2"/>
        </w:numPr>
        <w:spacing w:before="199" w:after="199" w:line="240" w:lineRule="auto"/>
        <w:outlineLvl w:val="1"/>
        <w:rPr>
          <w:rFonts w:ascii="Open Sans" w:eastAsia="Times New Roman" w:hAnsi="Open Sans" w:cs="Times New Roman"/>
          <w:b/>
          <w:bCs/>
          <w:color w:val="000000"/>
          <w:sz w:val="36"/>
          <w:szCs w:val="36"/>
          <w:lang w:eastAsia="nb-NO"/>
        </w:rPr>
      </w:pPr>
      <w:r w:rsidRPr="00EB29D7">
        <w:rPr>
          <w:rFonts w:ascii="Open Sans" w:eastAsia="Times New Roman" w:hAnsi="Open Sans" w:cs="Times New Roman"/>
          <w:b/>
          <w:bCs/>
          <w:color w:val="000000"/>
          <w:sz w:val="36"/>
          <w:szCs w:val="36"/>
          <w:lang w:eastAsia="nb-NO"/>
        </w:rPr>
        <w:t>Kommunikasjon, språk og tekst</w:t>
      </w:r>
      <w:r>
        <w:rPr>
          <w:rFonts w:ascii="Open Sans" w:eastAsia="Times New Roman" w:hAnsi="Open Sans" w:cs="Times New Roman"/>
          <w:b/>
          <w:bCs/>
          <w:color w:val="000000"/>
          <w:sz w:val="36"/>
          <w:szCs w:val="36"/>
          <w:lang w:eastAsia="nb-NO"/>
        </w:rPr>
        <w:t xml:space="preserve">        </w:t>
      </w:r>
      <w:r>
        <w:rPr>
          <w:rFonts w:ascii="Open Sans" w:eastAsia="Times New Roman" w:hAnsi="Open Sans" w:cs="Times New Roman"/>
          <w:b/>
          <w:bCs/>
          <w:noProof/>
          <w:color w:val="000000"/>
          <w:sz w:val="36"/>
          <w:szCs w:val="36"/>
          <w:lang w:eastAsia="nb-NO"/>
        </w:rPr>
        <w:drawing>
          <wp:inline distT="0" distB="0" distL="0" distR="0" wp14:anchorId="35978754" wp14:editId="112F5FC9">
            <wp:extent cx="681935" cy="742950"/>
            <wp:effectExtent l="0" t="0" r="4445" b="0"/>
            <wp:docPr id="3" name="Bilde 3" descr="C:\Users\thor\AppData\Local\Microsoft\Windows\Temporary Internet Files\Content.IE5\Q010V60H\Uten%20navn_2.hovedspal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r\AppData\Local\Microsoft\Windows\Temporary Internet Files\Content.IE5\Q010V60H\Uten%20navn_2.hovedspalt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935" cy="742950"/>
                    </a:xfrm>
                    <a:prstGeom prst="rect">
                      <a:avLst/>
                    </a:prstGeom>
                    <a:noFill/>
                    <a:ln>
                      <a:noFill/>
                    </a:ln>
                  </pic:spPr>
                </pic:pic>
              </a:graphicData>
            </a:graphic>
          </wp:inline>
        </w:drawing>
      </w:r>
    </w:p>
    <w:p w:rsidR="000D5037" w:rsidRPr="007B7F29" w:rsidRDefault="000D5037" w:rsidP="000D5037">
      <w:pPr>
        <w:spacing w:before="240" w:line="390" w:lineRule="atLeast"/>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 xml:space="preserve">Tidlig og god språkstimulering er en viktig del av barnehagens innhold. Kommunikasjon foregår i et vekselspill mellom å motta og tolke et budskap, og </w:t>
      </w:r>
      <w:proofErr w:type="gramStart"/>
      <w:r w:rsidRPr="00EB29D7">
        <w:rPr>
          <w:rFonts w:ascii="Open Sans" w:eastAsia="Times New Roman" w:hAnsi="Open Sans" w:cs="Times New Roman"/>
          <w:color w:val="000000"/>
          <w:sz w:val="24"/>
          <w:szCs w:val="24"/>
          <w:lang w:eastAsia="nb-NO"/>
        </w:rPr>
        <w:t>å</w:t>
      </w:r>
      <w:proofErr w:type="gramEnd"/>
      <w:r w:rsidRPr="00EB29D7">
        <w:rPr>
          <w:rFonts w:ascii="Open Sans" w:eastAsia="Times New Roman" w:hAnsi="Open Sans" w:cs="Times New Roman"/>
          <w:color w:val="000000"/>
          <w:sz w:val="24"/>
          <w:szCs w:val="24"/>
          <w:lang w:eastAsia="nb-NO"/>
        </w:rPr>
        <w:t xml:space="preserve"> selv være avsender av et budskap.</w:t>
      </w:r>
    </w:p>
    <w:p w:rsidR="007F2023" w:rsidRDefault="007F2023" w:rsidP="000D5037">
      <w:pPr>
        <w:spacing w:before="240" w:after="0" w:line="240" w:lineRule="auto"/>
        <w:rPr>
          <w:rFonts w:ascii="Open Sans" w:eastAsia="Times New Roman" w:hAnsi="Open Sans" w:cs="Times New Roman"/>
          <w:b/>
          <w:bCs/>
          <w:color w:val="000000"/>
          <w:sz w:val="24"/>
          <w:szCs w:val="24"/>
          <w:lang w:eastAsia="nb-NO"/>
        </w:rPr>
      </w:pPr>
    </w:p>
    <w:p w:rsidR="000D5037" w:rsidRPr="00EB29D7" w:rsidRDefault="000D5037" w:rsidP="000D5037">
      <w:pPr>
        <w:spacing w:before="240" w:after="0" w:line="240" w:lineRule="auto"/>
        <w:rPr>
          <w:rFonts w:ascii="Open Sans" w:eastAsia="Times New Roman" w:hAnsi="Open Sans" w:cs="Times New Roman"/>
          <w:color w:val="000000"/>
          <w:sz w:val="24"/>
          <w:szCs w:val="24"/>
          <w:lang w:eastAsia="nb-NO"/>
        </w:rPr>
      </w:pPr>
      <w:r w:rsidRPr="00EB29D7">
        <w:rPr>
          <w:rFonts w:ascii="Open Sans" w:eastAsia="Times New Roman" w:hAnsi="Open Sans" w:cs="Times New Roman"/>
          <w:b/>
          <w:bCs/>
          <w:color w:val="000000"/>
          <w:sz w:val="24"/>
          <w:szCs w:val="24"/>
          <w:lang w:eastAsia="nb-NO"/>
        </w:rPr>
        <w:t>Gjennom arbeid med kommunikasjon, språk og tekst skal barnehagen bidra til at barna</w:t>
      </w:r>
    </w:p>
    <w:p w:rsidR="000D5037" w:rsidRPr="00EB29D7" w:rsidRDefault="000D5037" w:rsidP="000D5037">
      <w:pPr>
        <w:numPr>
          <w:ilvl w:val="0"/>
          <w:numId w:val="1"/>
        </w:numPr>
        <w:spacing w:before="15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lytter, observerer og gir respons i gjensidig samhandling med barn og voksne</w:t>
      </w:r>
    </w:p>
    <w:p w:rsidR="000D5037" w:rsidRPr="00EB29D7" w:rsidRDefault="000D5037" w:rsidP="000D5037">
      <w:pPr>
        <w:numPr>
          <w:ilvl w:val="0"/>
          <w:numId w:val="1"/>
        </w:numPr>
        <w:spacing w:before="15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videreutvikler sin begrepsforståelse og bruker et variert ordforråd</w:t>
      </w:r>
    </w:p>
    <w:p w:rsidR="000D5037" w:rsidRPr="00EB29D7" w:rsidRDefault="000D5037" w:rsidP="000D5037">
      <w:pPr>
        <w:numPr>
          <w:ilvl w:val="0"/>
          <w:numId w:val="1"/>
        </w:numPr>
        <w:spacing w:before="15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bruker sitt språk for å uttrykke følelser, ønsker og erfaringer, til å løse konflikter og å skape positive relasjoner i lek og annet samvær</w:t>
      </w:r>
    </w:p>
    <w:p w:rsidR="000D5037" w:rsidRPr="00EB29D7" w:rsidRDefault="000D5037" w:rsidP="000D5037">
      <w:pPr>
        <w:numPr>
          <w:ilvl w:val="0"/>
          <w:numId w:val="1"/>
        </w:numPr>
        <w:spacing w:before="15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får et positivt forhold til tekst og bilde som kilde til estetiske opplevelser og kunnskaper, samtaler, og som inspirasjon til fabulering og nyskaping</w:t>
      </w:r>
    </w:p>
    <w:p w:rsidR="000D5037" w:rsidRPr="00EB29D7" w:rsidRDefault="000D5037" w:rsidP="000D5037">
      <w:pPr>
        <w:numPr>
          <w:ilvl w:val="0"/>
          <w:numId w:val="1"/>
        </w:numPr>
        <w:spacing w:before="15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lytter til lyder og rytme i språket og blir fortrolige med symboler som tallsiffer og bokstaver</w:t>
      </w:r>
    </w:p>
    <w:p w:rsidR="000D5037" w:rsidRPr="007F2023" w:rsidRDefault="000D5037" w:rsidP="000D5037">
      <w:pPr>
        <w:numPr>
          <w:ilvl w:val="0"/>
          <w:numId w:val="1"/>
        </w:numPr>
        <w:spacing w:before="15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blir kjent med bøker, sanger, bilder, media m.m.</w:t>
      </w:r>
    </w:p>
    <w:p w:rsidR="007F2023" w:rsidRDefault="007F2023" w:rsidP="000D5037">
      <w:pPr>
        <w:spacing w:before="240" w:line="240" w:lineRule="auto"/>
        <w:rPr>
          <w:rFonts w:ascii="Open Sans" w:eastAsia="Times New Roman" w:hAnsi="Open Sans" w:cs="Times New Roman"/>
          <w:b/>
          <w:bCs/>
          <w:color w:val="000000"/>
          <w:sz w:val="24"/>
          <w:szCs w:val="24"/>
          <w:lang w:eastAsia="nb-NO"/>
        </w:rPr>
      </w:pPr>
    </w:p>
    <w:p w:rsidR="000D5037" w:rsidRPr="009117C1" w:rsidRDefault="000D5037" w:rsidP="000D5037">
      <w:pPr>
        <w:spacing w:before="240" w:line="240" w:lineRule="auto"/>
        <w:rPr>
          <w:rFonts w:ascii="Open Sans" w:eastAsia="Times New Roman" w:hAnsi="Open Sans" w:cs="Times New Roman"/>
          <w:b/>
          <w:bCs/>
          <w:color w:val="000000"/>
          <w:sz w:val="24"/>
          <w:szCs w:val="24"/>
          <w:lang w:eastAsia="nb-NO"/>
        </w:rPr>
      </w:pPr>
      <w:r w:rsidRPr="00EB29D7">
        <w:rPr>
          <w:rFonts w:ascii="Open Sans" w:eastAsia="Times New Roman" w:hAnsi="Open Sans" w:cs="Times New Roman"/>
          <w:b/>
          <w:bCs/>
          <w:color w:val="000000"/>
          <w:sz w:val="24"/>
          <w:szCs w:val="24"/>
          <w:lang w:eastAsia="nb-NO"/>
        </w:rPr>
        <w:t>For å arbeide i retning av disse målene må personalet</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være seg bevisst sin forbildefunksjon for hvordan en lytter, gir konstruktiv respons og bruker kroppsspråk, talespråk og tekst</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fremme tillit mellom barn, og mellom barn og voksne, slik at barn føler glede ved å kommunisere og trygghet til å benytte ulike språk- og tekstformer i hverdagen</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lastRenderedPageBreak/>
        <w:t>tilrettelegge for meningsfulle opplevelser, og skape tid og rom for bruk av nonverbalt og verbalt språk i hverdagsaktiviteter, lek og i mer tilrettelagte situasjoner</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skape et språkstimulerende miljø for alle barn og oppmuntre til å lytte, samtale og leke med lyd, rim, rytme og fabulere med hjelp av språk og sang</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vise forståelse for betydningen av barns morsmål</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oppmuntre barn med to- eller flerspråklig bakgrunn til å være språklig aktive og samtidig hjelpe dem til å få erfaringer som bygger opp deres begrepsforståelse og ordforråd i norsk</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støtte barn som har ulike former for kommunikasjonsvansker, som er lite språklig aktive eller har sen språkutvikling</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 xml:space="preserve">la barn møte symboler som bokstaver og siffer i daglige sammenhenger, og støtte barns initiativ når det gjelder å telle, sortere, lese, </w:t>
      </w:r>
      <w:proofErr w:type="spellStart"/>
      <w:r w:rsidRPr="00EB29D7">
        <w:rPr>
          <w:rFonts w:ascii="Open Sans" w:eastAsia="Times New Roman" w:hAnsi="Open Sans" w:cs="Times New Roman"/>
          <w:color w:val="000000"/>
          <w:sz w:val="24"/>
          <w:szCs w:val="24"/>
          <w:lang w:eastAsia="nb-NO"/>
        </w:rPr>
        <w:t>lekeskrive</w:t>
      </w:r>
      <w:proofErr w:type="spellEnd"/>
      <w:r w:rsidRPr="00EB29D7">
        <w:rPr>
          <w:rFonts w:ascii="Open Sans" w:eastAsia="Times New Roman" w:hAnsi="Open Sans" w:cs="Times New Roman"/>
          <w:color w:val="000000"/>
          <w:sz w:val="24"/>
          <w:szCs w:val="24"/>
          <w:lang w:eastAsia="nb-NO"/>
        </w:rPr>
        <w:t xml:space="preserve"> eller til å diktere tekst</w:t>
      </w:r>
    </w:p>
    <w:p w:rsidR="000D5037" w:rsidRPr="00EB29D7" w:rsidRDefault="000D5037" w:rsidP="000D5037">
      <w:pPr>
        <w:numPr>
          <w:ilvl w:val="0"/>
          <w:numId w:val="3"/>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skape et miljø hvor barn og voksne daglig opplever spenning og glede ved høytlesning, fortelling, sang og samtale, og være seg bevisst hvilke etiske, estetiske og kulturelle verdier som formidles.</w:t>
      </w:r>
    </w:p>
    <w:p w:rsidR="000D5037" w:rsidRDefault="000D5037" w:rsidP="000D5037">
      <w:pPr>
        <w:spacing w:before="150" w:line="390" w:lineRule="atLeast"/>
        <w:rPr>
          <w:rFonts w:ascii="Open Sans" w:eastAsia="Times New Roman" w:hAnsi="Open Sans" w:cs="Times New Roman"/>
          <w:color w:val="000000"/>
          <w:sz w:val="24"/>
          <w:szCs w:val="24"/>
          <w:lang w:eastAsia="nb-NO"/>
        </w:rPr>
      </w:pPr>
    </w:p>
    <w:p w:rsidR="000D5037" w:rsidRDefault="000D5037" w:rsidP="000D5037">
      <w:pPr>
        <w:spacing w:before="150" w:line="390" w:lineRule="atLeast"/>
        <w:rPr>
          <w:rFonts w:ascii="Open Sans" w:eastAsia="Times New Roman" w:hAnsi="Open Sans" w:cs="Times New Roman"/>
          <w:color w:val="000000"/>
          <w:sz w:val="24"/>
          <w:szCs w:val="24"/>
          <w:lang w:eastAsia="nb-NO"/>
        </w:rPr>
      </w:pPr>
    </w:p>
    <w:p w:rsidR="000D5037" w:rsidRDefault="000D5037" w:rsidP="000D5037">
      <w:pPr>
        <w:pStyle w:val="Overskrift2"/>
        <w:numPr>
          <w:ilvl w:val="0"/>
          <w:numId w:val="2"/>
        </w:numPr>
        <w:rPr>
          <w:rFonts w:ascii="Open Sans" w:hAnsi="Open Sans"/>
          <w:color w:val="000000"/>
        </w:rPr>
      </w:pPr>
      <w:r>
        <w:rPr>
          <w:rStyle w:val="o-text"/>
          <w:rFonts w:ascii="Open Sans" w:hAnsi="Open Sans"/>
          <w:color w:val="000000"/>
        </w:rPr>
        <w:t>Kropp, bevegelse og helse</w:t>
      </w:r>
      <w:r>
        <w:rPr>
          <w:rStyle w:val="o-text"/>
          <w:rFonts w:ascii="Open Sans" w:hAnsi="Open Sans"/>
          <w:color w:val="000000"/>
        </w:rPr>
        <w:tab/>
      </w:r>
      <w:r>
        <w:rPr>
          <w:rStyle w:val="o-text"/>
          <w:rFonts w:ascii="Open Sans" w:hAnsi="Open Sans"/>
          <w:color w:val="000000"/>
        </w:rPr>
        <w:tab/>
      </w:r>
      <w:r>
        <w:rPr>
          <w:rFonts w:ascii="Open Sans" w:hAnsi="Open Sans"/>
          <w:noProof/>
          <w:color w:val="000000"/>
        </w:rPr>
        <w:drawing>
          <wp:inline distT="0" distB="0" distL="0" distR="0" wp14:anchorId="617A5352" wp14:editId="2CDB5E8F">
            <wp:extent cx="1688997" cy="943605"/>
            <wp:effectExtent l="0" t="0" r="6985" b="9525"/>
            <wp:docPr id="5" name="Bilde 5" descr="C:\Users\thor\AppData\Local\Microsoft\Windows\Temporary Internet Files\Content.IE5\YAK0A4GJ\Brain%20Gym[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r\AppData\Local\Microsoft\Windows\Temporary Internet Files\Content.IE5\YAK0A4GJ\Brain%20Gym[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030" cy="946417"/>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I løpet av småbarnsalderen tilegner barna seg grunnleggende motoriske ferdigheter, kroppsbeherskelse, fysiske egenskaper, vaner og innsikt i hvordan de kan ivareta helse og livskvalitet. Barn er kroppslig aktive og de uttrykker seg mye gjennom kroppen.</w:t>
      </w:r>
    </w:p>
    <w:p w:rsidR="000D5037" w:rsidRDefault="000D5037" w:rsidP="000D5037">
      <w:pPr>
        <w:spacing w:before="240" w:after="240" w:line="390" w:lineRule="atLeast"/>
        <w:rPr>
          <w:rFonts w:ascii="Open Sans" w:hAnsi="Open Sans"/>
          <w:color w:val="000000"/>
        </w:rPr>
      </w:pPr>
    </w:p>
    <w:p w:rsidR="000D5037" w:rsidRPr="00EB29D7" w:rsidRDefault="000D5037" w:rsidP="000D5037">
      <w:pPr>
        <w:spacing w:before="240" w:after="0" w:line="240" w:lineRule="auto"/>
        <w:rPr>
          <w:rFonts w:ascii="Open Sans" w:eastAsia="Times New Roman" w:hAnsi="Open Sans" w:cs="Times New Roman"/>
          <w:color w:val="000000"/>
          <w:sz w:val="24"/>
          <w:szCs w:val="24"/>
          <w:lang w:eastAsia="nb-NO"/>
        </w:rPr>
      </w:pPr>
      <w:r w:rsidRPr="00EB29D7">
        <w:rPr>
          <w:rFonts w:ascii="Open Sans" w:eastAsia="Times New Roman" w:hAnsi="Open Sans" w:cs="Times New Roman"/>
          <w:b/>
          <w:bCs/>
          <w:color w:val="000000"/>
          <w:sz w:val="24"/>
          <w:szCs w:val="24"/>
          <w:lang w:eastAsia="nb-NO"/>
        </w:rPr>
        <w:lastRenderedPageBreak/>
        <w:t>Gjennom arbeid med kropp, bevegelse og helse skal barnehagen bidra til at barna</w:t>
      </w:r>
    </w:p>
    <w:p w:rsidR="000D5037" w:rsidRPr="00EB29D7" w:rsidRDefault="000D5037" w:rsidP="000D5037">
      <w:pPr>
        <w:numPr>
          <w:ilvl w:val="0"/>
          <w:numId w:val="4"/>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får en positiv selvoppfatning gjennom kroppslig mestring</w:t>
      </w:r>
    </w:p>
    <w:p w:rsidR="000D5037" w:rsidRPr="00EB29D7" w:rsidRDefault="000D5037" w:rsidP="000D5037">
      <w:pPr>
        <w:numPr>
          <w:ilvl w:val="0"/>
          <w:numId w:val="4"/>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skaffer seg gode erfaringer med varierte og allsidige bevegelser og utfordringer</w:t>
      </w:r>
    </w:p>
    <w:p w:rsidR="000D5037" w:rsidRPr="00EB29D7" w:rsidRDefault="000D5037" w:rsidP="000D5037">
      <w:pPr>
        <w:numPr>
          <w:ilvl w:val="0"/>
          <w:numId w:val="4"/>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videreutvikler sin kroppsbeherskelse, grovmotorikk og finmotorikk, rytme og motoriske følsomhet</w:t>
      </w:r>
    </w:p>
    <w:p w:rsidR="000D5037" w:rsidRPr="00EB29D7" w:rsidRDefault="000D5037" w:rsidP="000D5037">
      <w:pPr>
        <w:numPr>
          <w:ilvl w:val="0"/>
          <w:numId w:val="4"/>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får gode erfaringer med friluftsliv og uteliv til ulike årstider</w:t>
      </w:r>
    </w:p>
    <w:p w:rsidR="000D5037" w:rsidRPr="00EB29D7" w:rsidRDefault="000D5037" w:rsidP="000D5037">
      <w:pPr>
        <w:numPr>
          <w:ilvl w:val="0"/>
          <w:numId w:val="4"/>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utvikler glede ved å bruke naturen til utforskning og kroppslige utfordringer og får en forståelse av hvordan en bruker og samtidig tar vare på miljøet og naturen</w:t>
      </w:r>
    </w:p>
    <w:p w:rsidR="000D5037" w:rsidRPr="00EB29D7" w:rsidRDefault="000D5037" w:rsidP="000D5037">
      <w:pPr>
        <w:numPr>
          <w:ilvl w:val="0"/>
          <w:numId w:val="4"/>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utvikler forståelse og respekt for egen og andres kropp og for at alle er forskjellige</w:t>
      </w:r>
    </w:p>
    <w:p w:rsidR="000D5037" w:rsidRDefault="000D5037" w:rsidP="000D5037">
      <w:pPr>
        <w:numPr>
          <w:ilvl w:val="0"/>
          <w:numId w:val="4"/>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 xml:space="preserve">får kunnskap om menneskekroppen og forståelse for </w:t>
      </w:r>
    </w:p>
    <w:p w:rsidR="000D5037" w:rsidRPr="00EB29D7" w:rsidRDefault="000D5037" w:rsidP="000D5037">
      <w:pPr>
        <w:spacing w:before="150" w:after="0" w:line="240" w:lineRule="auto"/>
        <w:rPr>
          <w:rFonts w:ascii="Open Sans" w:eastAsia="Times New Roman" w:hAnsi="Open Sans" w:cs="Times New Roman"/>
          <w:color w:val="000000"/>
          <w:sz w:val="24"/>
          <w:szCs w:val="24"/>
          <w:lang w:eastAsia="nb-NO"/>
        </w:rPr>
      </w:pPr>
    </w:p>
    <w:p w:rsidR="000D5037" w:rsidRPr="00EB29D7" w:rsidRDefault="000D5037" w:rsidP="000D5037">
      <w:pPr>
        <w:spacing w:before="240" w:after="0" w:line="240" w:lineRule="auto"/>
        <w:rPr>
          <w:rFonts w:ascii="Open Sans" w:eastAsia="Times New Roman" w:hAnsi="Open Sans" w:cs="Times New Roman"/>
          <w:color w:val="000000"/>
          <w:sz w:val="24"/>
          <w:szCs w:val="24"/>
          <w:lang w:eastAsia="nb-NO"/>
        </w:rPr>
      </w:pPr>
      <w:r w:rsidRPr="00EB29D7">
        <w:rPr>
          <w:rFonts w:ascii="Open Sans" w:eastAsia="Times New Roman" w:hAnsi="Open Sans" w:cs="Times New Roman"/>
          <w:b/>
          <w:bCs/>
          <w:color w:val="000000"/>
          <w:sz w:val="24"/>
          <w:szCs w:val="24"/>
          <w:lang w:eastAsia="nb-NO"/>
        </w:rPr>
        <w:t>For å arbeide i retning av disse målene må personalet</w:t>
      </w:r>
    </w:p>
    <w:p w:rsidR="000D5037" w:rsidRPr="00EB29D7" w:rsidRDefault="000D5037"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organisere hverdagen slik at det finnes en gjennomtenkt veksling mellom perioder med ro, aktivitet og måltider, og bidra til at barna kan tilegne seg gode vaner, holdninger og kunnskaper når det gjelder kost, hygiene, aktivitet og hvile</w:t>
      </w:r>
    </w:p>
    <w:p w:rsidR="000D5037" w:rsidRPr="00EB29D7" w:rsidRDefault="000D5037"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sørge for god planlegging og fleksibel tilrettelegging og utnyttelse av det fysiske miljøet, og vurdere hvordan nærmiljøet kan supplere barnehagens arealer til ulike årstider</w:t>
      </w:r>
    </w:p>
    <w:p w:rsidR="000D5037" w:rsidRPr="00EB29D7" w:rsidRDefault="000D5037"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sørge for at kropps- og bevegelseskulturen i barnehagen gjenspeiler mangfoldet i barnas kulturelle forankring og ta hensyn til kulturforskjeller når det gjelder forholdet til kropp</w:t>
      </w:r>
    </w:p>
    <w:p w:rsidR="000D5037" w:rsidRPr="00EB29D7" w:rsidRDefault="000D5037"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tilrettelegge for og inspirere til trygg og utfordrende kroppslig lek og aktivitet for alle, uansett kjønn og kroppslige, psykiske og sosiale forutsetninger</w:t>
      </w:r>
    </w:p>
    <w:p w:rsidR="000D5037" w:rsidRPr="00EB29D7" w:rsidRDefault="000D5037"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forstå og gi oppmuntrende bekreftelse på barns sansemotoriske og kroppslige lek og inspirere alle barn til å søke fysiske utfordringer og prøve ut sine kroppslige muligheter</w:t>
      </w:r>
    </w:p>
    <w:p w:rsidR="000D5037" w:rsidRPr="00EB29D7" w:rsidRDefault="000D5037"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følge opp barns lekeinitiativ og tilby lek og spill der barna er fysisk aktive og opplever glede gjennom mestring og fellesskap</w:t>
      </w:r>
    </w:p>
    <w:p w:rsidR="000D5037" w:rsidRPr="00EB29D7" w:rsidRDefault="000D5037"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lastRenderedPageBreak/>
        <w:t>skape betingelser for kroppslig lek og aktivitet der det også brytes med tradisjonelle kjønnsrollemønstre slik at jenter og gutter på en likeverdig måte kan delta i alle aktivitetsformer</w:t>
      </w:r>
    </w:p>
    <w:p w:rsidR="000D5037" w:rsidRPr="00EB29D7" w:rsidRDefault="007F2023" w:rsidP="000D5037">
      <w:pPr>
        <w:numPr>
          <w:ilvl w:val="0"/>
          <w:numId w:val="5"/>
        </w:numPr>
        <w:spacing w:before="150" w:after="0" w:line="240" w:lineRule="auto"/>
        <w:ind w:left="0"/>
        <w:rPr>
          <w:rFonts w:ascii="Open Sans" w:eastAsia="Times New Roman" w:hAnsi="Open Sans" w:cs="Times New Roman"/>
          <w:color w:val="000000"/>
          <w:sz w:val="24"/>
          <w:szCs w:val="24"/>
          <w:lang w:eastAsia="nb-NO"/>
        </w:rPr>
      </w:pPr>
      <w:r>
        <w:rPr>
          <w:rFonts w:ascii="Open Sans" w:eastAsia="Times New Roman" w:hAnsi="Open Sans" w:cs="Times New Roman"/>
          <w:color w:val="000000"/>
          <w:sz w:val="24"/>
          <w:szCs w:val="24"/>
          <w:lang w:eastAsia="nb-NO"/>
        </w:rPr>
        <w:t xml:space="preserve">ta vare på barns helse, </w:t>
      </w:r>
      <w:r w:rsidR="000D5037" w:rsidRPr="00EB29D7">
        <w:rPr>
          <w:rFonts w:ascii="Open Sans" w:eastAsia="Times New Roman" w:hAnsi="Open Sans" w:cs="Times New Roman"/>
          <w:color w:val="000000"/>
          <w:sz w:val="24"/>
          <w:szCs w:val="24"/>
          <w:lang w:eastAsia="nb-NO"/>
        </w:rPr>
        <w:t>sikkerhet og kunne utføre førstehjelp.</w:t>
      </w:r>
    </w:p>
    <w:p w:rsidR="000D5037" w:rsidRDefault="000D5037" w:rsidP="000D5037">
      <w:pPr>
        <w:spacing w:before="240" w:after="240" w:line="390" w:lineRule="atLeast"/>
        <w:rPr>
          <w:rFonts w:ascii="Open Sans" w:hAnsi="Open Sans"/>
          <w:color w:val="000000"/>
        </w:rPr>
      </w:pPr>
    </w:p>
    <w:p w:rsidR="000D5037" w:rsidRDefault="000D5037" w:rsidP="000D5037">
      <w:pPr>
        <w:pStyle w:val="Overskrift2"/>
        <w:numPr>
          <w:ilvl w:val="0"/>
          <w:numId w:val="2"/>
        </w:numPr>
        <w:rPr>
          <w:rFonts w:ascii="Open Sans" w:hAnsi="Open Sans"/>
          <w:color w:val="000000"/>
        </w:rPr>
      </w:pPr>
      <w:r>
        <w:rPr>
          <w:rStyle w:val="o-text"/>
          <w:rFonts w:ascii="Open Sans" w:hAnsi="Open Sans"/>
          <w:color w:val="000000"/>
        </w:rPr>
        <w:t>Kunst, kultur og kreativitet</w:t>
      </w:r>
      <w:r>
        <w:rPr>
          <w:rStyle w:val="o-text"/>
          <w:rFonts w:ascii="Open Sans" w:hAnsi="Open Sans"/>
          <w:color w:val="000000"/>
        </w:rPr>
        <w:tab/>
      </w:r>
      <w:r>
        <w:rPr>
          <w:rFonts w:ascii="Open Sans" w:hAnsi="Open Sans"/>
          <w:noProof/>
          <w:color w:val="000000"/>
        </w:rPr>
        <w:drawing>
          <wp:inline distT="0" distB="0" distL="0" distR="0" wp14:anchorId="76C771C2" wp14:editId="5C640933">
            <wp:extent cx="1409700" cy="1104459"/>
            <wp:effectExtent l="0" t="0" r="0" b="635"/>
            <wp:docPr id="6" name="Bilde 6" descr="C:\Users\thor\AppData\Local\Microsoft\Windows\Temporary Internet Files\Content.IE5\4NUKVUFK\pri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r\AppData\Local\Microsoft\Windows\Temporary Internet Files\Content.IE5\4NUKVUFK\prin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104459"/>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Barnehagen må gi barn mulighet til å oppleve kunst og kultur, og til selv å uttrykke seg estetisk. Å være sammen om kulturelle opplevelser og å gjøre eller skape noe felles, bidrar til samhørighet.</w:t>
      </w:r>
    </w:p>
    <w:p w:rsidR="000D5037" w:rsidRPr="00EB29D7" w:rsidRDefault="000D5037" w:rsidP="000D5037">
      <w:pPr>
        <w:spacing w:before="240" w:after="0" w:line="240" w:lineRule="auto"/>
        <w:rPr>
          <w:rFonts w:ascii="Open Sans" w:eastAsia="Times New Roman" w:hAnsi="Open Sans" w:cs="Times New Roman"/>
          <w:color w:val="000000"/>
          <w:sz w:val="24"/>
          <w:szCs w:val="24"/>
          <w:lang w:eastAsia="nb-NO"/>
        </w:rPr>
      </w:pPr>
      <w:r w:rsidRPr="00EB29D7">
        <w:rPr>
          <w:rFonts w:ascii="Open Sans" w:eastAsia="Times New Roman" w:hAnsi="Open Sans" w:cs="Times New Roman"/>
          <w:b/>
          <w:bCs/>
          <w:color w:val="000000"/>
          <w:sz w:val="24"/>
          <w:szCs w:val="24"/>
          <w:lang w:eastAsia="nb-NO"/>
        </w:rPr>
        <w:t>Gjennom arbeid med kunst, kultur og kreativitet</w:t>
      </w:r>
      <w:r>
        <w:rPr>
          <w:rFonts w:ascii="Open Sans" w:eastAsia="Times New Roman" w:hAnsi="Open Sans" w:cs="Times New Roman"/>
          <w:b/>
          <w:bCs/>
          <w:color w:val="000000"/>
          <w:sz w:val="24"/>
          <w:szCs w:val="24"/>
          <w:lang w:eastAsia="nb-NO"/>
        </w:rPr>
        <w:t xml:space="preserve"> </w:t>
      </w:r>
      <w:r w:rsidRPr="00EB29D7">
        <w:rPr>
          <w:rFonts w:ascii="Open Sans" w:eastAsia="Times New Roman" w:hAnsi="Open Sans" w:cs="Times New Roman"/>
          <w:b/>
          <w:bCs/>
          <w:color w:val="000000"/>
          <w:sz w:val="24"/>
          <w:szCs w:val="24"/>
          <w:lang w:eastAsia="nb-NO"/>
        </w:rPr>
        <w:t>skal barnehagen bidra til at barna</w:t>
      </w:r>
    </w:p>
    <w:p w:rsidR="000D5037" w:rsidRPr="00EB29D7" w:rsidRDefault="000D5037" w:rsidP="000D5037">
      <w:pPr>
        <w:numPr>
          <w:ilvl w:val="0"/>
          <w:numId w:val="6"/>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utvikler sin følsomhet til å lytte, iaktta og uttrykke seg gjennom allsidige møter med og refleksjon over kultur, kunst og estetikk</w:t>
      </w:r>
    </w:p>
    <w:p w:rsidR="000D5037" w:rsidRPr="00EB29D7" w:rsidRDefault="000D5037" w:rsidP="000D5037">
      <w:pPr>
        <w:numPr>
          <w:ilvl w:val="0"/>
          <w:numId w:val="6"/>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styrker sin kulturelle identitet og sine personlige uttrykk</w:t>
      </w:r>
    </w:p>
    <w:p w:rsidR="000D5037" w:rsidRPr="00EB29D7" w:rsidRDefault="000D5037" w:rsidP="000D5037">
      <w:pPr>
        <w:numPr>
          <w:ilvl w:val="0"/>
          <w:numId w:val="6"/>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tar i bruk fantasi, kreativ tenkning og skaperglede</w:t>
      </w:r>
    </w:p>
    <w:p w:rsidR="000D5037" w:rsidRPr="00EB29D7" w:rsidRDefault="000D5037" w:rsidP="000D5037">
      <w:pPr>
        <w:numPr>
          <w:ilvl w:val="0"/>
          <w:numId w:val="6"/>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utvikler sin evne til å bearbeide og kommunisere sine inntrykk og gi varierte uttrykk gjennom skapende virksomhet</w:t>
      </w:r>
    </w:p>
    <w:p w:rsidR="000D5037" w:rsidRPr="00EB29D7" w:rsidRDefault="000D5037" w:rsidP="000D5037">
      <w:pPr>
        <w:numPr>
          <w:ilvl w:val="0"/>
          <w:numId w:val="6"/>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utvikler elementær kunnskap om virkemidler, teknikk og form, for å kunne uttrykke seg estetisk i visuelt språk, musikk, sang, dans og drama</w:t>
      </w:r>
    </w:p>
    <w:p w:rsidR="000D5037" w:rsidRPr="00EB29D7" w:rsidRDefault="000D5037" w:rsidP="000D5037">
      <w:pPr>
        <w:numPr>
          <w:ilvl w:val="0"/>
          <w:numId w:val="6"/>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opplever at kunst, kultur og estetikk bidrar til nærhet og forståelse.</w:t>
      </w:r>
    </w:p>
    <w:p w:rsidR="000D5037" w:rsidRPr="00EB29D7" w:rsidRDefault="000D5037" w:rsidP="000D5037">
      <w:pPr>
        <w:spacing w:before="240" w:after="0" w:line="240" w:lineRule="auto"/>
        <w:rPr>
          <w:rFonts w:ascii="Open Sans" w:eastAsia="Times New Roman" w:hAnsi="Open Sans" w:cs="Times New Roman"/>
          <w:color w:val="000000"/>
          <w:sz w:val="24"/>
          <w:szCs w:val="24"/>
          <w:lang w:eastAsia="nb-NO"/>
        </w:rPr>
      </w:pPr>
      <w:r w:rsidRPr="00EB29D7">
        <w:rPr>
          <w:rFonts w:ascii="Open Sans" w:eastAsia="Times New Roman" w:hAnsi="Open Sans" w:cs="Times New Roman"/>
          <w:b/>
          <w:bCs/>
          <w:color w:val="000000"/>
          <w:sz w:val="24"/>
          <w:szCs w:val="24"/>
          <w:lang w:eastAsia="nb-NO"/>
        </w:rPr>
        <w:t>For å arbeide i retning av disse målene må personalet</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 xml:space="preserve">skape tilstrekkelig rom for både </w:t>
      </w:r>
      <w:proofErr w:type="spellStart"/>
      <w:r w:rsidRPr="00EB29D7">
        <w:rPr>
          <w:rFonts w:ascii="Open Sans" w:eastAsia="Times New Roman" w:hAnsi="Open Sans" w:cs="Times New Roman"/>
          <w:color w:val="000000"/>
          <w:sz w:val="24"/>
          <w:szCs w:val="24"/>
          <w:lang w:eastAsia="nb-NO"/>
        </w:rPr>
        <w:t>voksenlede</w:t>
      </w:r>
      <w:r w:rsidR="007F2023">
        <w:rPr>
          <w:rFonts w:ascii="Open Sans" w:eastAsia="Times New Roman" w:hAnsi="Open Sans" w:cs="Times New Roman"/>
          <w:color w:val="000000"/>
          <w:sz w:val="24"/>
          <w:szCs w:val="24"/>
          <w:lang w:eastAsia="nb-NO"/>
        </w:rPr>
        <w:t>d</w:t>
      </w:r>
      <w:r w:rsidRPr="00EB29D7">
        <w:rPr>
          <w:rFonts w:ascii="Open Sans" w:eastAsia="Times New Roman" w:hAnsi="Open Sans" w:cs="Times New Roman"/>
          <w:color w:val="000000"/>
          <w:sz w:val="24"/>
          <w:szCs w:val="24"/>
          <w:lang w:eastAsia="nb-NO"/>
        </w:rPr>
        <w:t>e</w:t>
      </w:r>
      <w:proofErr w:type="spellEnd"/>
      <w:r w:rsidRPr="00EB29D7">
        <w:rPr>
          <w:rFonts w:ascii="Open Sans" w:eastAsia="Times New Roman" w:hAnsi="Open Sans" w:cs="Times New Roman"/>
          <w:color w:val="000000"/>
          <w:sz w:val="24"/>
          <w:szCs w:val="24"/>
          <w:lang w:eastAsia="nb-NO"/>
        </w:rPr>
        <w:t xml:space="preserve"> og barnestyrte aktiviteter for å utøve og nyte estetiske inntrykks- og uttrykksformer</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lastRenderedPageBreak/>
        <w:t>ha et bevisst forhold til samspillet mellom kunst, kultur og barns lek</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sørge for at barn daglig har tilgang til bøker, bilder, instrumenter, utkledningsutstyr og rikelig, variert materiale og verktøy for skapende virksomhet</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være lyttende og oppmerksomme i forhold til barnas kulturelle uttrykk, vise respekt for deres ytringsformer og fremme lyst til å gå videre i utforskning av de estetiske områdene</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motivere barna til å uttrykke seg og gi dem mulighet for å finne sine egne uttrykksformer</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sørge for en estetisk dimensjon i fysisk miljø og innhold</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oppmuntre og stimulere barn til å iaktta estetiske fenomener og detaljer i møte med natur og fysisk miljø og i kunstneriske uttrykksmåter i arkitektur, bilde, tekst, musikk og bevegelser</w:t>
      </w:r>
    </w:p>
    <w:p w:rsidR="000D5037" w:rsidRPr="00EB29D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sørge for at barn opplever lokale, nasjonale og internasjonale kunst- og kulturuttrykk og at de får møte kunstnere</w:t>
      </w:r>
    </w:p>
    <w:p w:rsidR="000D5037" w:rsidRDefault="000D5037" w:rsidP="000D5037">
      <w:pPr>
        <w:numPr>
          <w:ilvl w:val="0"/>
          <w:numId w:val="7"/>
        </w:numPr>
        <w:spacing w:before="150" w:after="0" w:line="240" w:lineRule="auto"/>
        <w:ind w:left="0"/>
        <w:rPr>
          <w:rFonts w:ascii="Open Sans" w:eastAsia="Times New Roman" w:hAnsi="Open Sans" w:cs="Times New Roman"/>
          <w:color w:val="000000"/>
          <w:sz w:val="24"/>
          <w:szCs w:val="24"/>
          <w:lang w:eastAsia="nb-NO"/>
        </w:rPr>
      </w:pPr>
      <w:r w:rsidRPr="00EB29D7">
        <w:rPr>
          <w:rFonts w:ascii="Open Sans" w:eastAsia="Times New Roman" w:hAnsi="Open Sans" w:cs="Times New Roman"/>
          <w:color w:val="000000"/>
          <w:sz w:val="24"/>
          <w:szCs w:val="24"/>
          <w:lang w:eastAsia="nb-NO"/>
        </w:rPr>
        <w:t>gi barna anledning til å bli kjent med tradisjoner innen bomiljø, byggekunst og håndverk, kulturlandskap og kulturminner i lokalmiljøet.</w:t>
      </w:r>
    </w:p>
    <w:p w:rsidR="00FF6819" w:rsidRDefault="00FF6819" w:rsidP="00FF6819">
      <w:pPr>
        <w:pStyle w:val="Overskrift2"/>
        <w:ind w:left="720"/>
        <w:rPr>
          <w:rStyle w:val="o-text"/>
          <w:rFonts w:ascii="Open Sans" w:hAnsi="Open Sans"/>
          <w:color w:val="000000"/>
        </w:rPr>
      </w:pPr>
    </w:p>
    <w:p w:rsidR="000D5037" w:rsidRDefault="000D5037" w:rsidP="000D5037">
      <w:pPr>
        <w:pStyle w:val="Overskrift2"/>
        <w:numPr>
          <w:ilvl w:val="0"/>
          <w:numId w:val="2"/>
        </w:numPr>
        <w:rPr>
          <w:rFonts w:ascii="Open Sans" w:hAnsi="Open Sans"/>
          <w:color w:val="000000"/>
        </w:rPr>
      </w:pPr>
      <w:r>
        <w:rPr>
          <w:rStyle w:val="o-text"/>
          <w:rFonts w:ascii="Open Sans" w:hAnsi="Open Sans"/>
          <w:color w:val="000000"/>
        </w:rPr>
        <w:t>Natur, miljø og teknikk</w:t>
      </w:r>
      <w:r>
        <w:rPr>
          <w:rStyle w:val="o-text"/>
          <w:rFonts w:ascii="Open Sans" w:hAnsi="Open Sans"/>
          <w:color w:val="000000"/>
        </w:rPr>
        <w:tab/>
      </w:r>
      <w:r>
        <w:rPr>
          <w:rFonts w:ascii="Open Sans" w:hAnsi="Open Sans"/>
          <w:noProof/>
          <w:color w:val="000000"/>
        </w:rPr>
        <w:drawing>
          <wp:inline distT="0" distB="0" distL="0" distR="0" wp14:anchorId="04C1CEC2" wp14:editId="1A25AB2A">
            <wp:extent cx="1076325" cy="746656"/>
            <wp:effectExtent l="0" t="0" r="0" b="0"/>
            <wp:docPr id="7" name="Bilde 7" descr="C:\Users\thor\AppData\Local\Microsoft\Windows\Temporary Internet Files\Content.IE5\YAK0A4GJ\mami_tier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r\AppData\Local\Microsoft\Windows\Temporary Internet Files\Content.IE5\YAK0A4GJ\mami_tierra[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746656"/>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Naturen gir rom for et mangfold av opplevelser og aktiviteter til alle årstider og i all slags vær. Naturen er en kilde til skjønnhetsopplevelser og gir inspirasjon til estetiske uttrykk.</w:t>
      </w:r>
    </w:p>
    <w:p w:rsidR="000D5037" w:rsidRDefault="000D5037" w:rsidP="000D5037">
      <w:pPr>
        <w:spacing w:before="240" w:after="240" w:line="390" w:lineRule="atLeast"/>
        <w:rPr>
          <w:rFonts w:ascii="Open Sans" w:hAnsi="Open Sans"/>
          <w:color w:val="000000"/>
        </w:rPr>
      </w:pPr>
    </w:p>
    <w:p w:rsidR="000D5037" w:rsidRPr="00D72BF7" w:rsidRDefault="000D5037" w:rsidP="000D5037">
      <w:pPr>
        <w:spacing w:before="240" w:after="0" w:line="240" w:lineRule="auto"/>
        <w:rPr>
          <w:rFonts w:ascii="Open Sans" w:eastAsia="Times New Roman" w:hAnsi="Open Sans" w:cs="Times New Roman"/>
          <w:color w:val="000000"/>
          <w:sz w:val="24"/>
          <w:szCs w:val="24"/>
          <w:lang w:eastAsia="nb-NO"/>
        </w:rPr>
      </w:pPr>
      <w:r w:rsidRPr="00D72BF7">
        <w:rPr>
          <w:rFonts w:ascii="Open Sans" w:eastAsia="Times New Roman" w:hAnsi="Open Sans" w:cs="Times New Roman"/>
          <w:b/>
          <w:bCs/>
          <w:color w:val="000000"/>
          <w:sz w:val="24"/>
          <w:szCs w:val="24"/>
          <w:lang w:eastAsia="nb-NO"/>
        </w:rPr>
        <w:t>Gjennom arbeid med natur, miljø og teknikk skal barnehagen bidra til at barna</w:t>
      </w:r>
    </w:p>
    <w:p w:rsidR="000D5037" w:rsidRPr="00D72BF7" w:rsidRDefault="000D5037" w:rsidP="000D5037">
      <w:pPr>
        <w:numPr>
          <w:ilvl w:val="0"/>
          <w:numId w:val="8"/>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opplever naturen og undring over naturens mangfoldighet</w:t>
      </w:r>
    </w:p>
    <w:p w:rsidR="000D5037" w:rsidRPr="00D72BF7" w:rsidRDefault="000D5037" w:rsidP="000D5037">
      <w:pPr>
        <w:numPr>
          <w:ilvl w:val="0"/>
          <w:numId w:val="8"/>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lastRenderedPageBreak/>
        <w:t>opplever glede ved å ferdes i naturen og får grunnleggende innsikt i natur, miljøvern og samspillet i naturen</w:t>
      </w:r>
    </w:p>
    <w:p w:rsidR="000D5037" w:rsidRPr="00D72BF7" w:rsidRDefault="000D5037" w:rsidP="000D5037">
      <w:pPr>
        <w:numPr>
          <w:ilvl w:val="0"/>
          <w:numId w:val="8"/>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får erfaringer med og kunnskaper om dyr og vekster og deres gjensidige avhengighet og betydning for matproduksjon</w:t>
      </w:r>
    </w:p>
    <w:p w:rsidR="000D5037" w:rsidRPr="00D72BF7" w:rsidRDefault="000D5037" w:rsidP="000D5037">
      <w:pPr>
        <w:numPr>
          <w:ilvl w:val="0"/>
          <w:numId w:val="8"/>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lærer å iaktta, undre seg, eksperimentere, systematisere, beskrive og samtale om fenomener i den fysiske verdenen</w:t>
      </w:r>
    </w:p>
    <w:p w:rsidR="000D5037" w:rsidRPr="00D72BF7" w:rsidRDefault="000D5037" w:rsidP="000D5037">
      <w:pPr>
        <w:numPr>
          <w:ilvl w:val="0"/>
          <w:numId w:val="8"/>
        </w:numPr>
        <w:spacing w:before="150" w:after="0" w:line="240" w:lineRule="auto"/>
        <w:ind w:left="0"/>
        <w:rPr>
          <w:rFonts w:ascii="Open Sans" w:eastAsia="Times New Roman" w:hAnsi="Open Sans" w:cs="Times New Roman"/>
          <w:color w:val="000000"/>
          <w:sz w:val="24"/>
          <w:szCs w:val="24"/>
          <w:lang w:eastAsia="nb-NO"/>
        </w:rPr>
      </w:pPr>
      <w:proofErr w:type="gramStart"/>
      <w:r w:rsidRPr="00D72BF7">
        <w:rPr>
          <w:rFonts w:ascii="Open Sans" w:eastAsia="Times New Roman" w:hAnsi="Open Sans" w:cs="Times New Roman"/>
          <w:color w:val="000000"/>
          <w:sz w:val="24"/>
          <w:szCs w:val="24"/>
          <w:lang w:eastAsia="nb-NO"/>
        </w:rPr>
        <w:t>erfarer hvordan teknikk kan brukes i leken og hverdagslivet.</w:t>
      </w:r>
      <w:proofErr w:type="gramEnd"/>
    </w:p>
    <w:p w:rsidR="007F2023" w:rsidRDefault="007F2023" w:rsidP="000D5037">
      <w:pPr>
        <w:spacing w:before="240" w:after="0" w:line="240" w:lineRule="auto"/>
        <w:rPr>
          <w:rFonts w:ascii="Open Sans" w:eastAsia="Times New Roman" w:hAnsi="Open Sans" w:cs="Times New Roman"/>
          <w:b/>
          <w:bCs/>
          <w:color w:val="000000"/>
          <w:sz w:val="24"/>
          <w:szCs w:val="24"/>
          <w:lang w:eastAsia="nb-NO"/>
        </w:rPr>
      </w:pPr>
    </w:p>
    <w:p w:rsidR="000D5037" w:rsidRPr="00D72BF7" w:rsidRDefault="000D5037" w:rsidP="000D5037">
      <w:pPr>
        <w:spacing w:before="240" w:after="0" w:line="240" w:lineRule="auto"/>
        <w:rPr>
          <w:rFonts w:ascii="Open Sans" w:eastAsia="Times New Roman" w:hAnsi="Open Sans" w:cs="Times New Roman"/>
          <w:color w:val="000000"/>
          <w:sz w:val="24"/>
          <w:szCs w:val="24"/>
          <w:lang w:eastAsia="nb-NO"/>
        </w:rPr>
      </w:pPr>
      <w:r w:rsidRPr="00D72BF7">
        <w:rPr>
          <w:rFonts w:ascii="Open Sans" w:eastAsia="Times New Roman" w:hAnsi="Open Sans" w:cs="Times New Roman"/>
          <w:b/>
          <w:bCs/>
          <w:color w:val="000000"/>
          <w:sz w:val="24"/>
          <w:szCs w:val="24"/>
          <w:lang w:eastAsia="nb-NO"/>
        </w:rPr>
        <w:t>For å arbeide i retning av disse målene må personalet</w:t>
      </w:r>
    </w:p>
    <w:p w:rsidR="000D5037" w:rsidRPr="00D72BF7" w:rsidRDefault="000D5037" w:rsidP="000D5037">
      <w:pPr>
        <w:numPr>
          <w:ilvl w:val="0"/>
          <w:numId w:val="9"/>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ta utgangspunkt i barnas nysgjerrighet, interesser og forutsetninger og stimulere dem til å oppleve med alle sanser, iaktta og undre seg over fenomener i naturen og teknologien</w:t>
      </w:r>
    </w:p>
    <w:p w:rsidR="000D5037" w:rsidRPr="00D72BF7" w:rsidRDefault="000D5037" w:rsidP="000D5037">
      <w:pPr>
        <w:numPr>
          <w:ilvl w:val="0"/>
          <w:numId w:val="9"/>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i tale og handling fremme en forståelse for bærekraftig utvikling og velge litteratur og aktiviteter som fremmer en slik forståelse</w:t>
      </w:r>
    </w:p>
    <w:p w:rsidR="000D5037" w:rsidRPr="00D72BF7" w:rsidRDefault="000D5037" w:rsidP="000D5037">
      <w:pPr>
        <w:numPr>
          <w:ilvl w:val="0"/>
          <w:numId w:val="9"/>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inkludere friluftsaktiviteter og utelek i barnehagens hverdagsliv</w:t>
      </w:r>
    </w:p>
    <w:p w:rsidR="000D5037" w:rsidRPr="00D72BF7" w:rsidRDefault="000D5037" w:rsidP="000D5037">
      <w:pPr>
        <w:numPr>
          <w:ilvl w:val="0"/>
          <w:numId w:val="9"/>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nytte nærmiljøets muligheter for at barna kan iaktta og lære om dyr, fisker, fugler, insekter og planter</w:t>
      </w:r>
    </w:p>
    <w:p w:rsidR="000D5037" w:rsidRPr="00D72BF7" w:rsidRDefault="000D5037" w:rsidP="000D5037">
      <w:pPr>
        <w:numPr>
          <w:ilvl w:val="0"/>
          <w:numId w:val="9"/>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la barn få innsikt i produksjon av matvarer</w:t>
      </w:r>
    </w:p>
    <w:p w:rsidR="000D5037" w:rsidRPr="00D72BF7" w:rsidRDefault="000D5037" w:rsidP="000D5037">
      <w:pPr>
        <w:numPr>
          <w:ilvl w:val="0"/>
          <w:numId w:val="9"/>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gi barna begynnende kunnskap om fødsel, vekst, aldring og død</w:t>
      </w:r>
    </w:p>
    <w:p w:rsidR="000D5037" w:rsidRDefault="000D5037" w:rsidP="000D5037">
      <w:pPr>
        <w:numPr>
          <w:ilvl w:val="0"/>
          <w:numId w:val="9"/>
        </w:numPr>
        <w:spacing w:before="150" w:after="0" w:line="240" w:lineRule="auto"/>
        <w:ind w:left="0"/>
        <w:rPr>
          <w:rFonts w:ascii="Open Sans" w:eastAsia="Times New Roman" w:hAnsi="Open Sans" w:cs="Times New Roman"/>
          <w:color w:val="000000"/>
          <w:sz w:val="24"/>
          <w:szCs w:val="24"/>
          <w:lang w:eastAsia="nb-NO"/>
        </w:rPr>
      </w:pPr>
      <w:proofErr w:type="gramStart"/>
      <w:r w:rsidRPr="00D72BF7">
        <w:rPr>
          <w:rFonts w:ascii="Open Sans" w:eastAsia="Times New Roman" w:hAnsi="Open Sans" w:cs="Times New Roman"/>
          <w:color w:val="000000"/>
          <w:sz w:val="24"/>
          <w:szCs w:val="24"/>
          <w:lang w:eastAsia="nb-NO"/>
        </w:rPr>
        <w:t>bygge på og videreutvikle barnas erfaringer med tekniske leker og teknikk i hverdagen.</w:t>
      </w:r>
      <w:proofErr w:type="gramEnd"/>
    </w:p>
    <w:p w:rsidR="007F2023" w:rsidRDefault="007F2023" w:rsidP="007F2023">
      <w:pPr>
        <w:spacing w:before="150" w:after="0" w:line="240" w:lineRule="auto"/>
        <w:rPr>
          <w:rFonts w:ascii="Open Sans" w:eastAsia="Times New Roman" w:hAnsi="Open Sans" w:cs="Times New Roman"/>
          <w:color w:val="000000"/>
          <w:sz w:val="24"/>
          <w:szCs w:val="24"/>
          <w:lang w:eastAsia="nb-NO"/>
        </w:rPr>
      </w:pPr>
    </w:p>
    <w:p w:rsidR="000D5037" w:rsidRDefault="000D5037" w:rsidP="000D5037">
      <w:pPr>
        <w:pStyle w:val="Overskrift2"/>
        <w:numPr>
          <w:ilvl w:val="0"/>
          <w:numId w:val="2"/>
        </w:numPr>
        <w:rPr>
          <w:rFonts w:ascii="Open Sans" w:hAnsi="Open Sans"/>
          <w:color w:val="000000"/>
        </w:rPr>
      </w:pPr>
      <w:r>
        <w:rPr>
          <w:rStyle w:val="o-text"/>
          <w:rFonts w:ascii="Open Sans" w:hAnsi="Open Sans"/>
          <w:color w:val="000000"/>
        </w:rPr>
        <w:t>Etikk, religion og filosofi</w:t>
      </w:r>
      <w:r>
        <w:rPr>
          <w:rStyle w:val="o-text"/>
          <w:rFonts w:ascii="Open Sans" w:hAnsi="Open Sans"/>
          <w:color w:val="000000"/>
        </w:rPr>
        <w:tab/>
      </w:r>
      <w:r>
        <w:rPr>
          <w:rFonts w:ascii="Open Sans" w:hAnsi="Open Sans"/>
          <w:noProof/>
          <w:color w:val="000000"/>
        </w:rPr>
        <w:drawing>
          <wp:inline distT="0" distB="0" distL="0" distR="0" wp14:anchorId="3224370F" wp14:editId="32611B42">
            <wp:extent cx="790575" cy="790575"/>
            <wp:effectExtent l="0" t="0" r="9525" b="9525"/>
            <wp:docPr id="10" name="Bilde 10" descr="C:\Users\thor\AppData\Local\Microsoft\Windows\Temporary Internet Files\Content.IE5\YAK0A4GJ\derechos-human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r\AppData\Local\Microsoft\Windows\Temporary Internet Files\Content.IE5\YAK0A4GJ\derechos-humano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Etikk, religion og filosofi er med på å forme måter å oppfatte verden og mennesker på og preger verdier og holdninger. Religion og livssyn legger grunnlaget for etiske normer.</w:t>
      </w:r>
    </w:p>
    <w:p w:rsidR="000D5037" w:rsidRDefault="000D5037" w:rsidP="000D5037">
      <w:pPr>
        <w:spacing w:before="240" w:after="240" w:line="390" w:lineRule="atLeast"/>
        <w:rPr>
          <w:rFonts w:ascii="Open Sans" w:hAnsi="Open Sans"/>
          <w:color w:val="000000"/>
        </w:rPr>
      </w:pPr>
      <w:r>
        <w:rPr>
          <w:rFonts w:ascii="Open Sans" w:hAnsi="Open Sans"/>
          <w:color w:val="000000"/>
        </w:rPr>
        <w:lastRenderedPageBreak/>
        <w:t xml:space="preserve">Norge er i dag et </w:t>
      </w:r>
      <w:proofErr w:type="spellStart"/>
      <w:r>
        <w:rPr>
          <w:rFonts w:ascii="Open Sans" w:hAnsi="Open Sans"/>
          <w:color w:val="000000"/>
        </w:rPr>
        <w:t>multireligiøst</w:t>
      </w:r>
      <w:proofErr w:type="spellEnd"/>
      <w:r>
        <w:rPr>
          <w:rFonts w:ascii="Open Sans" w:hAnsi="Open Sans"/>
          <w:color w:val="000000"/>
        </w:rPr>
        <w:t xml:space="preserve"> og flerkulturelt samfunn. Barnehagen skal reflektere og respektere det mangfoldet som er representert i barnegruppen, samtidig som den skal ta med seg verdier og tradisjoner i den kristne kulturarven.</w:t>
      </w:r>
    </w:p>
    <w:p w:rsidR="000D5037" w:rsidRDefault="000D5037" w:rsidP="000D5037">
      <w:pPr>
        <w:spacing w:before="240" w:after="240" w:line="390" w:lineRule="atLeast"/>
        <w:rPr>
          <w:rFonts w:ascii="Open Sans" w:hAnsi="Open Sans"/>
          <w:color w:val="000000"/>
        </w:rPr>
      </w:pPr>
    </w:p>
    <w:p w:rsidR="000D5037" w:rsidRPr="00D72BF7" w:rsidRDefault="000D5037" w:rsidP="000D5037">
      <w:pPr>
        <w:spacing w:before="240" w:after="0" w:line="240" w:lineRule="auto"/>
        <w:rPr>
          <w:rFonts w:ascii="Open Sans" w:eastAsia="Times New Roman" w:hAnsi="Open Sans" w:cs="Times New Roman"/>
          <w:color w:val="000000"/>
          <w:sz w:val="24"/>
          <w:szCs w:val="24"/>
          <w:lang w:eastAsia="nb-NO"/>
        </w:rPr>
      </w:pPr>
      <w:r w:rsidRPr="00D72BF7">
        <w:rPr>
          <w:rFonts w:ascii="Open Sans" w:eastAsia="Times New Roman" w:hAnsi="Open Sans" w:cs="Times New Roman"/>
          <w:b/>
          <w:bCs/>
          <w:color w:val="000000"/>
          <w:sz w:val="24"/>
          <w:szCs w:val="24"/>
          <w:lang w:eastAsia="nb-NO"/>
        </w:rPr>
        <w:t>Gjennom arbeidet med etikk, religion og filosofi skal barnehagen bidra til at barna</w:t>
      </w:r>
    </w:p>
    <w:p w:rsidR="000D5037" w:rsidRPr="00D72BF7" w:rsidRDefault="000D5037" w:rsidP="000D5037">
      <w:pPr>
        <w:numPr>
          <w:ilvl w:val="0"/>
          <w:numId w:val="10"/>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erfarer at grunnleggende spørsmål er vesentlige, ved at det gis anledning og ro til undring og tenkning, samtaler og fortellinger</w:t>
      </w:r>
    </w:p>
    <w:p w:rsidR="000D5037" w:rsidRPr="00D72BF7" w:rsidRDefault="000D5037" w:rsidP="000D5037">
      <w:pPr>
        <w:numPr>
          <w:ilvl w:val="0"/>
          <w:numId w:val="10"/>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tilegner seg samfunnets grunnleggende normer og verdier</w:t>
      </w:r>
    </w:p>
    <w:p w:rsidR="000D5037" w:rsidRPr="00D72BF7" w:rsidRDefault="000D5037" w:rsidP="000D5037">
      <w:pPr>
        <w:numPr>
          <w:ilvl w:val="0"/>
          <w:numId w:val="10"/>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 xml:space="preserve">utvikler toleranse og interesse for hverandre og respekt for hverandres bakgrunn, uansett kulturell og religiøs eller </w:t>
      </w:r>
      <w:proofErr w:type="spellStart"/>
      <w:r w:rsidRPr="00D72BF7">
        <w:rPr>
          <w:rFonts w:ascii="Open Sans" w:eastAsia="Times New Roman" w:hAnsi="Open Sans" w:cs="Times New Roman"/>
          <w:color w:val="000000"/>
          <w:sz w:val="24"/>
          <w:szCs w:val="24"/>
          <w:lang w:eastAsia="nb-NO"/>
        </w:rPr>
        <w:t>livssynsmessig</w:t>
      </w:r>
      <w:proofErr w:type="spellEnd"/>
      <w:r w:rsidRPr="00D72BF7">
        <w:rPr>
          <w:rFonts w:ascii="Open Sans" w:eastAsia="Times New Roman" w:hAnsi="Open Sans" w:cs="Times New Roman"/>
          <w:color w:val="000000"/>
          <w:sz w:val="24"/>
          <w:szCs w:val="24"/>
          <w:lang w:eastAsia="nb-NO"/>
        </w:rPr>
        <w:t xml:space="preserve"> tilhørighet</w:t>
      </w:r>
    </w:p>
    <w:p w:rsidR="000D5037" w:rsidRPr="00D72BF7" w:rsidRDefault="000D5037" w:rsidP="000D5037">
      <w:pPr>
        <w:numPr>
          <w:ilvl w:val="0"/>
          <w:numId w:val="10"/>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får innsikt i kristne grunnverdier og deres plass i kulturen</w:t>
      </w:r>
    </w:p>
    <w:p w:rsidR="000D5037" w:rsidRPr="00D72BF7" w:rsidRDefault="000D5037" w:rsidP="000D5037">
      <w:pPr>
        <w:numPr>
          <w:ilvl w:val="0"/>
          <w:numId w:val="10"/>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får kjennskap til kristne høytider og tradisjoner</w:t>
      </w:r>
    </w:p>
    <w:p w:rsidR="000D5037" w:rsidRPr="00D72BF7" w:rsidRDefault="000D5037" w:rsidP="000D5037">
      <w:pPr>
        <w:numPr>
          <w:ilvl w:val="0"/>
          <w:numId w:val="10"/>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får kjennskap til tradisjoner knyttet til høytider i religioner og livssyn som er representert i barnegruppen</w:t>
      </w:r>
    </w:p>
    <w:p w:rsidR="000D5037" w:rsidRPr="00D72BF7" w:rsidRDefault="000D5037" w:rsidP="000D5037">
      <w:pPr>
        <w:numPr>
          <w:ilvl w:val="0"/>
          <w:numId w:val="10"/>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blir kjent med religion, etikk og filosofi som del av kultur og samfunn.</w:t>
      </w:r>
    </w:p>
    <w:p w:rsidR="007F2023" w:rsidRDefault="007F2023" w:rsidP="000D5037">
      <w:pPr>
        <w:spacing w:before="240" w:after="0" w:line="240" w:lineRule="auto"/>
        <w:rPr>
          <w:rFonts w:ascii="Open Sans" w:eastAsia="Times New Roman" w:hAnsi="Open Sans" w:cs="Times New Roman"/>
          <w:b/>
          <w:bCs/>
          <w:color w:val="000000"/>
          <w:sz w:val="24"/>
          <w:szCs w:val="24"/>
          <w:lang w:eastAsia="nb-NO"/>
        </w:rPr>
      </w:pPr>
    </w:p>
    <w:p w:rsidR="000D5037" w:rsidRPr="00D72BF7" w:rsidRDefault="000D5037" w:rsidP="000D5037">
      <w:pPr>
        <w:spacing w:before="240" w:after="0" w:line="240" w:lineRule="auto"/>
        <w:rPr>
          <w:rFonts w:ascii="Open Sans" w:eastAsia="Times New Roman" w:hAnsi="Open Sans" w:cs="Times New Roman"/>
          <w:color w:val="000000"/>
          <w:sz w:val="24"/>
          <w:szCs w:val="24"/>
          <w:lang w:eastAsia="nb-NO"/>
        </w:rPr>
      </w:pPr>
      <w:r w:rsidRPr="00D72BF7">
        <w:rPr>
          <w:rFonts w:ascii="Open Sans" w:eastAsia="Times New Roman" w:hAnsi="Open Sans" w:cs="Times New Roman"/>
          <w:b/>
          <w:bCs/>
          <w:color w:val="000000"/>
          <w:sz w:val="24"/>
          <w:szCs w:val="24"/>
          <w:lang w:eastAsia="nb-NO"/>
        </w:rPr>
        <w:t>For å arbeide i retning av disse målene må personalet</w:t>
      </w:r>
    </w:p>
    <w:p w:rsidR="000D5037" w:rsidRPr="00D72BF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være seg sitt yrkesetiske ansvar for praktisering av barnehagens verdigrunnlag bevisst</w:t>
      </w:r>
    </w:p>
    <w:p w:rsidR="000D5037" w:rsidRPr="00D72BF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møte barnas tro, spørsmål og undring med alvor og respekt</w:t>
      </w:r>
    </w:p>
    <w:p w:rsidR="000D5037" w:rsidRPr="00D72BF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skape rom for opplevelser, undring, ettertanke og gode samtaler</w:t>
      </w:r>
    </w:p>
    <w:p w:rsidR="000D5037" w:rsidRPr="00D72BF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skape interesse for og bidra til forståelse og toleranse for forskjellige kulturer og ulike måter å leve på</w:t>
      </w:r>
    </w:p>
    <w:p w:rsidR="000D5037" w:rsidRPr="00D72BF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hjelpe barn i konfliktsituasjoner til å finne konstruktive løsninger</w:t>
      </w:r>
    </w:p>
    <w:p w:rsidR="000D5037" w:rsidRPr="00D72BF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være seg bevisst den betydning personalet har som forbilder og opptre slik at barna kan få støtte i egen identitet og respekt for hverandre</w:t>
      </w:r>
    </w:p>
    <w:p w:rsidR="000D5037" w:rsidRPr="00D72BF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t>la den kristne kulturarven komme til uttrykk blant annet gjennom høytidsmarkeringer</w:t>
      </w:r>
    </w:p>
    <w:p w:rsidR="000D5037" w:rsidRDefault="000D5037" w:rsidP="000D5037">
      <w:pPr>
        <w:numPr>
          <w:ilvl w:val="0"/>
          <w:numId w:val="11"/>
        </w:numPr>
        <w:spacing w:before="150" w:after="0" w:line="240" w:lineRule="auto"/>
        <w:ind w:left="0"/>
        <w:rPr>
          <w:rFonts w:ascii="Open Sans" w:eastAsia="Times New Roman" w:hAnsi="Open Sans" w:cs="Times New Roman"/>
          <w:color w:val="000000"/>
          <w:sz w:val="24"/>
          <w:szCs w:val="24"/>
          <w:lang w:eastAsia="nb-NO"/>
        </w:rPr>
      </w:pPr>
      <w:r w:rsidRPr="00D72BF7">
        <w:rPr>
          <w:rFonts w:ascii="Open Sans" w:eastAsia="Times New Roman" w:hAnsi="Open Sans" w:cs="Times New Roman"/>
          <w:color w:val="000000"/>
          <w:sz w:val="24"/>
          <w:szCs w:val="24"/>
          <w:lang w:eastAsia="nb-NO"/>
        </w:rPr>
        <w:lastRenderedPageBreak/>
        <w:t xml:space="preserve">markere andre religiøse, </w:t>
      </w:r>
      <w:proofErr w:type="spellStart"/>
      <w:r w:rsidRPr="00D72BF7">
        <w:rPr>
          <w:rFonts w:ascii="Open Sans" w:eastAsia="Times New Roman" w:hAnsi="Open Sans" w:cs="Times New Roman"/>
          <w:color w:val="000000"/>
          <w:sz w:val="24"/>
          <w:szCs w:val="24"/>
          <w:lang w:eastAsia="nb-NO"/>
        </w:rPr>
        <w:t>livssynsmessige</w:t>
      </w:r>
      <w:proofErr w:type="spellEnd"/>
      <w:r w:rsidRPr="00D72BF7">
        <w:rPr>
          <w:rFonts w:ascii="Open Sans" w:eastAsia="Times New Roman" w:hAnsi="Open Sans" w:cs="Times New Roman"/>
          <w:color w:val="000000"/>
          <w:sz w:val="24"/>
          <w:szCs w:val="24"/>
          <w:lang w:eastAsia="nb-NO"/>
        </w:rPr>
        <w:t xml:space="preserve"> og kulturelle tradisjoner som er representert i barnehagen.</w:t>
      </w:r>
    </w:p>
    <w:p w:rsidR="000D5037" w:rsidRDefault="000D5037" w:rsidP="000D5037">
      <w:pPr>
        <w:pStyle w:val="Overskrift2"/>
        <w:numPr>
          <w:ilvl w:val="0"/>
          <w:numId w:val="2"/>
        </w:numPr>
        <w:rPr>
          <w:rFonts w:ascii="Open Sans" w:hAnsi="Open Sans"/>
          <w:color w:val="000000"/>
        </w:rPr>
      </w:pPr>
      <w:r>
        <w:rPr>
          <w:rStyle w:val="o-text"/>
          <w:rFonts w:ascii="Open Sans" w:hAnsi="Open Sans"/>
          <w:color w:val="000000"/>
        </w:rPr>
        <w:t>Nærmiljø og samfunn</w:t>
      </w:r>
      <w:r>
        <w:rPr>
          <w:rStyle w:val="o-text"/>
          <w:rFonts w:ascii="Open Sans" w:hAnsi="Open Sans"/>
          <w:color w:val="000000"/>
        </w:rPr>
        <w:tab/>
      </w:r>
      <w:r>
        <w:rPr>
          <w:rFonts w:ascii="Open Sans" w:hAnsi="Open Sans"/>
          <w:noProof/>
          <w:color w:val="000000"/>
        </w:rPr>
        <w:drawing>
          <wp:inline distT="0" distB="0" distL="0" distR="0" wp14:anchorId="525F8087" wp14:editId="34D294CF">
            <wp:extent cx="1068566" cy="1066800"/>
            <wp:effectExtent l="0" t="0" r="0" b="0"/>
            <wp:docPr id="12" name="Bilde 12" descr="C:\Users\thor\AppData\Local\Microsoft\Windows\Temporary Internet Files\Content.IE5\NB4FS9K4\international_clip_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r\AppData\Local\Microsoft\Windows\Temporary Internet Files\Content.IE5\NB4FS9K4\international_clip_art[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8566" cy="1066800"/>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 xml:space="preserve">Barns medvirkning i det indre liv i barnehagen kan være første skritt for å få innsikt i og erfaring med deltakelse i et demokratisk samfunn. Barnehagen skal bidra til at barn møter verden utenfor familien med tillit og nysgjerrighet. Barn skal medvirke i </w:t>
      </w:r>
      <w:proofErr w:type="gramStart"/>
      <w:r>
        <w:rPr>
          <w:rFonts w:ascii="Open Sans" w:hAnsi="Open Sans"/>
          <w:color w:val="000000"/>
        </w:rPr>
        <w:t>å</w:t>
      </w:r>
      <w:proofErr w:type="gramEnd"/>
      <w:r>
        <w:rPr>
          <w:rFonts w:ascii="Open Sans" w:hAnsi="Open Sans"/>
          <w:color w:val="000000"/>
        </w:rPr>
        <w:t xml:space="preserve"> utforske og oppdage nærmiljøet sitt. Fagområdet omfatter også medienes betydning for barns hverdag.</w:t>
      </w:r>
    </w:p>
    <w:p w:rsidR="000D5037" w:rsidRDefault="000D5037" w:rsidP="000D5037">
      <w:pPr>
        <w:spacing w:before="240" w:after="240" w:line="390" w:lineRule="atLeast"/>
        <w:rPr>
          <w:rFonts w:ascii="Open Sans" w:hAnsi="Open Sans"/>
          <w:color w:val="000000"/>
        </w:rPr>
      </w:pPr>
    </w:p>
    <w:p w:rsidR="000D5037" w:rsidRPr="003A5619" w:rsidRDefault="000D5037" w:rsidP="000D5037">
      <w:pPr>
        <w:spacing w:before="240" w:after="0" w:line="240" w:lineRule="auto"/>
        <w:rPr>
          <w:rFonts w:ascii="Open Sans" w:eastAsia="Times New Roman" w:hAnsi="Open Sans" w:cs="Times New Roman"/>
          <w:color w:val="000000"/>
          <w:sz w:val="24"/>
          <w:szCs w:val="24"/>
          <w:lang w:eastAsia="nb-NO"/>
        </w:rPr>
      </w:pPr>
      <w:r w:rsidRPr="003A5619">
        <w:rPr>
          <w:rFonts w:ascii="Open Sans" w:eastAsia="Times New Roman" w:hAnsi="Open Sans" w:cs="Times New Roman"/>
          <w:b/>
          <w:bCs/>
          <w:color w:val="000000"/>
          <w:sz w:val="24"/>
          <w:szCs w:val="24"/>
          <w:lang w:eastAsia="nb-NO"/>
        </w:rPr>
        <w:t>Gjennom arbeid med nærmiljø og samfunn skal barnehagen bidra til at barna</w:t>
      </w:r>
    </w:p>
    <w:p w:rsidR="000D5037" w:rsidRPr="003A5619" w:rsidRDefault="000D5037" w:rsidP="000D5037">
      <w:pPr>
        <w:numPr>
          <w:ilvl w:val="0"/>
          <w:numId w:val="12"/>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utvikler tillit til egen deltakelse i og påvirkning av fellesskapet</w:t>
      </w:r>
    </w:p>
    <w:p w:rsidR="000D5037" w:rsidRPr="003A5619" w:rsidRDefault="000D5037" w:rsidP="000D5037">
      <w:pPr>
        <w:numPr>
          <w:ilvl w:val="0"/>
          <w:numId w:val="12"/>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erfarer at alle mennesker, uansett alder og forutsetninger, inngår i og bidrar til barnehagens fellesskap</w:t>
      </w:r>
    </w:p>
    <w:p w:rsidR="000D5037" w:rsidRPr="003A5619" w:rsidRDefault="000D5037" w:rsidP="000D5037">
      <w:pPr>
        <w:numPr>
          <w:ilvl w:val="0"/>
          <w:numId w:val="12"/>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blir kjent med og deltar i samfunnet gjennom opplevelser og erfaringer i nærmiljøet</w:t>
      </w:r>
    </w:p>
    <w:p w:rsidR="000D5037" w:rsidRPr="003A5619" w:rsidRDefault="000D5037" w:rsidP="000D5037">
      <w:pPr>
        <w:numPr>
          <w:ilvl w:val="0"/>
          <w:numId w:val="12"/>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opplever at det tas like mye hensyn til gutter og jenter</w:t>
      </w:r>
    </w:p>
    <w:p w:rsidR="000D5037" w:rsidRPr="003A5619" w:rsidRDefault="000D5037" w:rsidP="000D5037">
      <w:pPr>
        <w:numPr>
          <w:ilvl w:val="0"/>
          <w:numId w:val="12"/>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blir kjent med noen historiske endringer i lokalmiljø og samfunn</w:t>
      </w:r>
    </w:p>
    <w:p w:rsidR="000D5037" w:rsidRPr="003A5619" w:rsidRDefault="000D5037" w:rsidP="000D5037">
      <w:pPr>
        <w:numPr>
          <w:ilvl w:val="0"/>
          <w:numId w:val="12"/>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utvikler forståelse for ulike tradisjoner og levesett</w:t>
      </w:r>
    </w:p>
    <w:p w:rsidR="000D5037" w:rsidRPr="003A5619" w:rsidRDefault="000D5037" w:rsidP="000D5037">
      <w:pPr>
        <w:numPr>
          <w:ilvl w:val="0"/>
          <w:numId w:val="12"/>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blir kjent med at samene er Norges urbefolkning og får kjennskap til samiske fortellinger, sagn og andre deler av samisk kultur og hverdagsliv.</w:t>
      </w:r>
    </w:p>
    <w:p w:rsidR="000D5037" w:rsidRPr="003A5619" w:rsidRDefault="000D5037" w:rsidP="000D5037">
      <w:pPr>
        <w:spacing w:before="240" w:after="0" w:line="240" w:lineRule="auto"/>
        <w:rPr>
          <w:rFonts w:ascii="Open Sans" w:eastAsia="Times New Roman" w:hAnsi="Open Sans" w:cs="Times New Roman"/>
          <w:b/>
          <w:color w:val="000000"/>
          <w:sz w:val="24"/>
          <w:szCs w:val="24"/>
          <w:lang w:eastAsia="nb-NO"/>
        </w:rPr>
      </w:pPr>
      <w:r w:rsidRPr="003A5619">
        <w:rPr>
          <w:rFonts w:ascii="Open Sans" w:eastAsia="Times New Roman" w:hAnsi="Open Sans" w:cs="Times New Roman"/>
          <w:b/>
          <w:color w:val="000000"/>
          <w:sz w:val="24"/>
          <w:szCs w:val="24"/>
          <w:lang w:eastAsia="nb-NO"/>
        </w:rPr>
        <w:t>For å arbeide i retning av disse målene må personalet</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følge demokratiske prinsipper i det daglige arbeidet</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lastRenderedPageBreak/>
        <w:t>arbeide for at alle barn får erfare at de er verdifulle og viktige for fellesskapet</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sørge for at barna erfarer at deres valg og handlinger kan påvirke situasjonen både for dem selv og for andre</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gi barna begynnende kunnskap om betydningen av menneskerettighetene, spesielt barnekonvensjonen</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arbeide med likestilling mellom gutter og jenter og sørge for at begge kjønn får varierte utfordringer og like mye oppmerksomhet</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sørge for at barn utvider sin forståelse om kulturelle likheter og forskjeller og arbeide for et inkluderende miljø som motvirker mobbing og rasisme</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være oppdatert og opptatt av samfunnet og vise interesse for barns bomiljø og lokalmiljøets mange muligheter</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bruke nærmiljøets ressurser til gode opplevelser og læringsmuligheter tilpasset barnas forutsetninger og interesser og sørge for at barnehagen bidrar aktivt i nærmiljøet</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gi barna anledning til meningsfylte møter med personer, arbeidsplasser og institusjoner i barnehagens nærmiljø og sørge for at barna får bearbeide og utdype sine opplevelser</w:t>
      </w:r>
    </w:p>
    <w:p w:rsidR="000D5037" w:rsidRPr="003A5619"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bruke litteratur og medienes muligheter for å utvide og utdype barnas erfaringer og læring</w:t>
      </w:r>
    </w:p>
    <w:p w:rsidR="000D5037" w:rsidRDefault="000D5037" w:rsidP="000D5037">
      <w:pPr>
        <w:numPr>
          <w:ilvl w:val="0"/>
          <w:numId w:val="13"/>
        </w:numPr>
        <w:spacing w:before="150" w:after="0" w:line="240" w:lineRule="auto"/>
        <w:ind w:left="0"/>
        <w:rPr>
          <w:rFonts w:ascii="Open Sans" w:eastAsia="Times New Roman" w:hAnsi="Open Sans" w:cs="Times New Roman"/>
          <w:color w:val="000000"/>
          <w:sz w:val="24"/>
          <w:szCs w:val="24"/>
          <w:lang w:eastAsia="nb-NO"/>
        </w:rPr>
      </w:pPr>
      <w:proofErr w:type="gramStart"/>
      <w:r w:rsidRPr="003A5619">
        <w:rPr>
          <w:rFonts w:ascii="Open Sans" w:eastAsia="Times New Roman" w:hAnsi="Open Sans" w:cs="Times New Roman"/>
          <w:color w:val="000000"/>
          <w:sz w:val="24"/>
          <w:szCs w:val="24"/>
          <w:lang w:eastAsia="nb-NO"/>
        </w:rPr>
        <w:t>bidra til at barna kan forholde seg nysgjerrige og kritiske til det som formidles gjennom mediebildet.</w:t>
      </w:r>
      <w:proofErr w:type="gramEnd"/>
    </w:p>
    <w:p w:rsidR="000D5037" w:rsidRDefault="000D5037" w:rsidP="000D5037">
      <w:pPr>
        <w:pStyle w:val="Listeavsnitt"/>
        <w:spacing w:before="150" w:line="390" w:lineRule="atLeast"/>
        <w:rPr>
          <w:rFonts w:ascii="Open Sans" w:eastAsia="Times New Roman" w:hAnsi="Open Sans" w:cs="Times New Roman"/>
          <w:color w:val="000000"/>
          <w:sz w:val="24"/>
          <w:szCs w:val="24"/>
          <w:lang w:eastAsia="nb-NO"/>
        </w:rPr>
      </w:pPr>
    </w:p>
    <w:p w:rsidR="000D5037" w:rsidRDefault="000D5037" w:rsidP="000D5037">
      <w:pPr>
        <w:pStyle w:val="Listeavsnitt"/>
        <w:spacing w:before="150" w:line="390" w:lineRule="atLeast"/>
        <w:rPr>
          <w:rFonts w:ascii="Open Sans" w:eastAsia="Times New Roman" w:hAnsi="Open Sans" w:cs="Times New Roman"/>
          <w:color w:val="000000"/>
          <w:sz w:val="24"/>
          <w:szCs w:val="24"/>
          <w:lang w:eastAsia="nb-NO"/>
        </w:rPr>
      </w:pPr>
      <w:r w:rsidRPr="006B0EF5">
        <w:rPr>
          <w:rFonts w:ascii="Open Sans" w:eastAsia="Times New Roman" w:hAnsi="Open Sans" w:cs="Times New Roman"/>
          <w:color w:val="000000"/>
          <w:sz w:val="24"/>
          <w:szCs w:val="24"/>
          <w:lang w:eastAsia="nb-NO"/>
        </w:rPr>
        <w:t xml:space="preserve"> </w:t>
      </w:r>
    </w:p>
    <w:p w:rsidR="000D5037" w:rsidRPr="003A5619" w:rsidRDefault="000D5037" w:rsidP="000D5037">
      <w:pPr>
        <w:pStyle w:val="Listeavsnitt"/>
        <w:numPr>
          <w:ilvl w:val="0"/>
          <w:numId w:val="2"/>
        </w:numPr>
        <w:spacing w:before="199" w:after="199" w:line="240" w:lineRule="auto"/>
        <w:outlineLvl w:val="1"/>
        <w:rPr>
          <w:rFonts w:ascii="Open Sans" w:eastAsia="Times New Roman" w:hAnsi="Open Sans" w:cs="Times New Roman"/>
          <w:b/>
          <w:bCs/>
          <w:color w:val="000000"/>
          <w:sz w:val="36"/>
          <w:szCs w:val="36"/>
          <w:lang w:eastAsia="nb-NO"/>
        </w:rPr>
      </w:pPr>
      <w:r w:rsidRPr="003A5619">
        <w:rPr>
          <w:rFonts w:ascii="Open Sans" w:eastAsia="Times New Roman" w:hAnsi="Open Sans" w:cs="Times New Roman"/>
          <w:b/>
          <w:bCs/>
          <w:color w:val="000000"/>
          <w:sz w:val="36"/>
          <w:szCs w:val="36"/>
          <w:lang w:eastAsia="nb-NO"/>
        </w:rPr>
        <w:t>Antall, rom og form</w:t>
      </w:r>
      <w:r>
        <w:rPr>
          <w:rFonts w:ascii="Open Sans" w:eastAsia="Times New Roman" w:hAnsi="Open Sans" w:cs="Times New Roman"/>
          <w:b/>
          <w:bCs/>
          <w:color w:val="000000"/>
          <w:sz w:val="36"/>
          <w:szCs w:val="36"/>
          <w:lang w:eastAsia="nb-NO"/>
        </w:rPr>
        <w:tab/>
      </w:r>
      <w:r>
        <w:rPr>
          <w:rFonts w:ascii="Open Sans" w:eastAsia="Times New Roman" w:hAnsi="Open Sans" w:cs="Times New Roman"/>
          <w:b/>
          <w:bCs/>
          <w:noProof/>
          <w:color w:val="000000"/>
          <w:sz w:val="36"/>
          <w:szCs w:val="36"/>
          <w:lang w:eastAsia="nb-NO"/>
        </w:rPr>
        <w:drawing>
          <wp:inline distT="0" distB="0" distL="0" distR="0" wp14:anchorId="0DA393E8" wp14:editId="576DE26D">
            <wp:extent cx="1123950" cy="1028700"/>
            <wp:effectExtent l="0" t="0" r="0" b="0"/>
            <wp:docPr id="13" name="Bilde 13" descr="C:\Users\thor\AppData\Local\Microsoft\Windows\Temporary Internet Files\Content.IE5\Q010V60H\terni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r\AppData\Local\Microsoft\Windows\Temporary Internet Files\Content.IE5\Q010V60H\terning[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028700"/>
                    </a:xfrm>
                    <a:prstGeom prst="rect">
                      <a:avLst/>
                    </a:prstGeom>
                    <a:noFill/>
                    <a:ln>
                      <a:noFill/>
                    </a:ln>
                  </pic:spPr>
                </pic:pic>
              </a:graphicData>
            </a:graphic>
          </wp:inline>
        </w:drawing>
      </w:r>
    </w:p>
    <w:p w:rsidR="000D5037" w:rsidRPr="003A5619" w:rsidRDefault="000D5037" w:rsidP="000D5037">
      <w:pPr>
        <w:spacing w:before="240" w:after="240" w:line="390" w:lineRule="atLeast"/>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Barn er tidlig opptatt av tall og telling, de utforsker rom og form, de argumenterer og er på jakt etter sammenhenger. Gjennom lek, eksperimentering og hverdagsaktiviteter utvikler barna sin matematiske kompetanse. Barnehagen har et ansvar for å oppmuntre barns egen utforskning og legge til rette for tidlig og god stimulering.</w:t>
      </w:r>
    </w:p>
    <w:p w:rsidR="000D5037" w:rsidRPr="003A5619" w:rsidRDefault="000D5037" w:rsidP="000D5037">
      <w:pPr>
        <w:spacing w:before="240" w:after="0" w:line="240" w:lineRule="auto"/>
        <w:rPr>
          <w:rFonts w:ascii="Open Sans" w:eastAsia="Times New Roman" w:hAnsi="Open Sans" w:cs="Times New Roman"/>
          <w:b/>
          <w:color w:val="000000"/>
          <w:sz w:val="24"/>
          <w:szCs w:val="24"/>
          <w:lang w:eastAsia="nb-NO"/>
        </w:rPr>
      </w:pPr>
      <w:r w:rsidRPr="003A5619">
        <w:rPr>
          <w:rFonts w:ascii="Open Sans" w:eastAsia="Times New Roman" w:hAnsi="Open Sans" w:cs="Times New Roman"/>
          <w:b/>
          <w:color w:val="000000"/>
          <w:sz w:val="24"/>
          <w:szCs w:val="24"/>
          <w:lang w:eastAsia="nb-NO"/>
        </w:rPr>
        <w:lastRenderedPageBreak/>
        <w:t>Gjennom arbeid med antall, rom og form skal barnehagen bidra til at barna</w:t>
      </w:r>
    </w:p>
    <w:p w:rsidR="000D5037" w:rsidRPr="003A5619" w:rsidRDefault="000D5037" w:rsidP="000D5037">
      <w:pPr>
        <w:numPr>
          <w:ilvl w:val="0"/>
          <w:numId w:val="14"/>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 xml:space="preserve">opplever glede over </w:t>
      </w:r>
      <w:proofErr w:type="gramStart"/>
      <w:r w:rsidRPr="003A5619">
        <w:rPr>
          <w:rFonts w:ascii="Open Sans" w:eastAsia="Times New Roman" w:hAnsi="Open Sans" w:cs="Times New Roman"/>
          <w:color w:val="000000"/>
          <w:sz w:val="24"/>
          <w:szCs w:val="24"/>
          <w:lang w:eastAsia="nb-NO"/>
        </w:rPr>
        <w:t>å</w:t>
      </w:r>
      <w:proofErr w:type="gramEnd"/>
      <w:r w:rsidRPr="003A5619">
        <w:rPr>
          <w:rFonts w:ascii="Open Sans" w:eastAsia="Times New Roman" w:hAnsi="Open Sans" w:cs="Times New Roman"/>
          <w:color w:val="000000"/>
          <w:sz w:val="24"/>
          <w:szCs w:val="24"/>
          <w:lang w:eastAsia="nb-NO"/>
        </w:rPr>
        <w:t xml:space="preserve"> utforske og leke med tall og former</w:t>
      </w:r>
    </w:p>
    <w:p w:rsidR="000D5037" w:rsidRPr="003A5619" w:rsidRDefault="000D5037" w:rsidP="000D5037">
      <w:pPr>
        <w:numPr>
          <w:ilvl w:val="0"/>
          <w:numId w:val="14"/>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tilegner seg gode og anvendbare matematiske begreper</w:t>
      </w:r>
    </w:p>
    <w:p w:rsidR="000D5037" w:rsidRPr="003A5619" w:rsidRDefault="000D5037" w:rsidP="000D5037">
      <w:pPr>
        <w:numPr>
          <w:ilvl w:val="0"/>
          <w:numId w:val="14"/>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erfarer, utforsker og leker med form og mønster</w:t>
      </w:r>
    </w:p>
    <w:p w:rsidR="000D5037" w:rsidRPr="003A5619" w:rsidRDefault="000D5037" w:rsidP="000D5037">
      <w:pPr>
        <w:numPr>
          <w:ilvl w:val="0"/>
          <w:numId w:val="14"/>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erfarer ulike typer størrelser, former og mål gjennom å sortere og sammenligne</w:t>
      </w:r>
    </w:p>
    <w:p w:rsidR="000D5037" w:rsidRPr="003A5619" w:rsidRDefault="007A1B56" w:rsidP="000D5037">
      <w:pPr>
        <w:numPr>
          <w:ilvl w:val="0"/>
          <w:numId w:val="14"/>
        </w:numPr>
        <w:spacing w:before="150" w:after="0" w:line="240" w:lineRule="auto"/>
        <w:ind w:left="0"/>
        <w:rPr>
          <w:rFonts w:ascii="Open Sans" w:eastAsia="Times New Roman" w:hAnsi="Open Sans" w:cs="Times New Roman"/>
          <w:color w:val="000000"/>
          <w:sz w:val="24"/>
          <w:szCs w:val="24"/>
          <w:lang w:eastAsia="nb-NO"/>
        </w:rPr>
      </w:pPr>
      <w:r>
        <w:rPr>
          <w:rFonts w:ascii="Open Sans" w:eastAsia="Times New Roman" w:hAnsi="Open Sans" w:cs="Times New Roman"/>
          <w:color w:val="000000"/>
          <w:sz w:val="24"/>
          <w:szCs w:val="24"/>
          <w:lang w:eastAsia="nb-NO"/>
        </w:rPr>
        <w:t>erfarer</w:t>
      </w:r>
      <w:r w:rsidR="000D5037">
        <w:rPr>
          <w:rFonts w:ascii="Open Sans" w:eastAsia="Times New Roman" w:hAnsi="Open Sans" w:cs="Times New Roman"/>
          <w:color w:val="000000"/>
          <w:sz w:val="24"/>
          <w:szCs w:val="24"/>
          <w:lang w:eastAsia="nb-NO"/>
        </w:rPr>
        <w:t xml:space="preserve"> </w:t>
      </w:r>
      <w:r w:rsidR="000D5037" w:rsidRPr="003A5619">
        <w:rPr>
          <w:rFonts w:ascii="Open Sans" w:eastAsia="Times New Roman" w:hAnsi="Open Sans" w:cs="Times New Roman"/>
          <w:color w:val="000000"/>
          <w:sz w:val="24"/>
          <w:szCs w:val="24"/>
          <w:lang w:eastAsia="nb-NO"/>
        </w:rPr>
        <w:t>plassering og orientering og på den måten utvikler sine evner til lokalisering.</w:t>
      </w:r>
    </w:p>
    <w:p w:rsidR="000D5037" w:rsidRPr="003A5619" w:rsidRDefault="000D5037" w:rsidP="000D5037">
      <w:pPr>
        <w:spacing w:before="240" w:after="0" w:line="240" w:lineRule="auto"/>
        <w:rPr>
          <w:rFonts w:ascii="Open Sans" w:eastAsia="Times New Roman" w:hAnsi="Open Sans" w:cs="Times New Roman"/>
          <w:b/>
          <w:color w:val="000000"/>
          <w:sz w:val="24"/>
          <w:szCs w:val="24"/>
          <w:lang w:eastAsia="nb-NO"/>
        </w:rPr>
      </w:pPr>
      <w:r w:rsidRPr="003A5619">
        <w:rPr>
          <w:rFonts w:ascii="Open Sans" w:eastAsia="Times New Roman" w:hAnsi="Open Sans" w:cs="Times New Roman"/>
          <w:b/>
          <w:color w:val="000000"/>
          <w:sz w:val="24"/>
          <w:szCs w:val="24"/>
          <w:lang w:eastAsia="nb-NO"/>
        </w:rPr>
        <w:t>For å arbeide i retning av disse målene må personalet</w:t>
      </w:r>
    </w:p>
    <w:p w:rsidR="000D5037" w:rsidRPr="003A5619"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være lyttende og oppmerksomme i forhold til den matematikken barnet uttrykker gjennom lek, samtaler og hverdagsaktiviteter</w:t>
      </w:r>
    </w:p>
    <w:p w:rsidR="000D5037" w:rsidRPr="003A5619"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støtte barnets matematiske utvikling med utgangspunkt i barnets interesser og uttrykksformer</w:t>
      </w:r>
    </w:p>
    <w:p w:rsidR="000D5037" w:rsidRPr="003A5619"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være bevisst egen begrepsbruk om matematiske fenomener</w:t>
      </w:r>
    </w:p>
    <w:p w:rsidR="000D5037" w:rsidRPr="003A5619"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 xml:space="preserve">styrke barnas nysgjerrighet, matematikkglede og lyst til </w:t>
      </w:r>
      <w:proofErr w:type="gramStart"/>
      <w:r w:rsidRPr="003A5619">
        <w:rPr>
          <w:rFonts w:ascii="Open Sans" w:eastAsia="Times New Roman" w:hAnsi="Open Sans" w:cs="Times New Roman"/>
          <w:color w:val="000000"/>
          <w:sz w:val="24"/>
          <w:szCs w:val="24"/>
          <w:lang w:eastAsia="nb-NO"/>
        </w:rPr>
        <w:t>å</w:t>
      </w:r>
      <w:proofErr w:type="gramEnd"/>
      <w:r w:rsidRPr="003A5619">
        <w:rPr>
          <w:rFonts w:ascii="Open Sans" w:eastAsia="Times New Roman" w:hAnsi="Open Sans" w:cs="Times New Roman"/>
          <w:color w:val="000000"/>
          <w:sz w:val="24"/>
          <w:szCs w:val="24"/>
          <w:lang w:eastAsia="nb-NO"/>
        </w:rPr>
        <w:t xml:space="preserve"> utforske matematiske sammenhenger</w:t>
      </w:r>
    </w:p>
    <w:p w:rsidR="000D5037" w:rsidRPr="003A5619"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resonnere og undre seg sammen med barna om likheter, ulikheter, størrelser og antall og stimulere barnas evne til å bruke språket som redskap for logisk tenkning</w:t>
      </w:r>
    </w:p>
    <w:p w:rsidR="000D5037" w:rsidRPr="003A5619"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sørge for at barna har tilgang til og tar i bruk ulike typer spill, teknologi, tellemateriell, klosser, leker og formingsmateriell og tilby materiell som gir barna erfaringer med klassifisering, ordning, sortering og sammenligning</w:t>
      </w:r>
    </w:p>
    <w:p w:rsidR="000D5037" w:rsidRPr="003A5619"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 xml:space="preserve">gi barna impulser og erfaringer med design ved </w:t>
      </w:r>
      <w:proofErr w:type="gramStart"/>
      <w:r w:rsidRPr="003A5619">
        <w:rPr>
          <w:rFonts w:ascii="Open Sans" w:eastAsia="Times New Roman" w:hAnsi="Open Sans" w:cs="Times New Roman"/>
          <w:color w:val="000000"/>
          <w:sz w:val="24"/>
          <w:szCs w:val="24"/>
          <w:lang w:eastAsia="nb-NO"/>
        </w:rPr>
        <w:t>å</w:t>
      </w:r>
      <w:proofErr w:type="gramEnd"/>
      <w:r w:rsidRPr="003A5619">
        <w:rPr>
          <w:rFonts w:ascii="Open Sans" w:eastAsia="Times New Roman" w:hAnsi="Open Sans" w:cs="Times New Roman"/>
          <w:color w:val="000000"/>
          <w:sz w:val="24"/>
          <w:szCs w:val="24"/>
          <w:lang w:eastAsia="nb-NO"/>
        </w:rPr>
        <w:t xml:space="preserve"> utforske, oppdage og skape ulike former og mønstre</w:t>
      </w:r>
    </w:p>
    <w:p w:rsidR="000D5037" w:rsidRDefault="000D5037" w:rsidP="000D5037">
      <w:pPr>
        <w:numPr>
          <w:ilvl w:val="0"/>
          <w:numId w:val="15"/>
        </w:numPr>
        <w:spacing w:before="150" w:after="0" w:line="240" w:lineRule="auto"/>
        <w:ind w:left="0"/>
        <w:rPr>
          <w:rFonts w:ascii="Open Sans" w:eastAsia="Times New Roman" w:hAnsi="Open Sans" w:cs="Times New Roman"/>
          <w:color w:val="000000"/>
          <w:sz w:val="24"/>
          <w:szCs w:val="24"/>
          <w:lang w:eastAsia="nb-NO"/>
        </w:rPr>
      </w:pPr>
      <w:r w:rsidRPr="003A5619">
        <w:rPr>
          <w:rFonts w:ascii="Open Sans" w:eastAsia="Times New Roman" w:hAnsi="Open Sans" w:cs="Times New Roman"/>
          <w:color w:val="000000"/>
          <w:sz w:val="24"/>
          <w:szCs w:val="24"/>
          <w:lang w:eastAsia="nb-NO"/>
        </w:rPr>
        <w:t>legge til rette for at barna i lek og hverdagsaktiviteter får erfaringer med ulike typer mål, målenheter og måleredskaper og stimulere barna til å fundere rundt avstander, vekt, volum og tid.</w:t>
      </w:r>
    </w:p>
    <w:p w:rsidR="007F2023" w:rsidRDefault="007F2023" w:rsidP="007F2023">
      <w:pPr>
        <w:spacing w:before="150" w:line="390" w:lineRule="atLeast"/>
        <w:rPr>
          <w:rFonts w:ascii="Open Sans" w:eastAsia="Times New Roman" w:hAnsi="Open Sans" w:cs="Times New Roman"/>
          <w:b/>
          <w:color w:val="000000"/>
          <w:sz w:val="24"/>
          <w:szCs w:val="24"/>
          <w:lang w:eastAsia="nb-NO"/>
        </w:rPr>
      </w:pPr>
    </w:p>
    <w:p w:rsidR="007F2023" w:rsidRDefault="007F2023" w:rsidP="007F2023">
      <w:pPr>
        <w:spacing w:before="150" w:line="390" w:lineRule="atLeast"/>
        <w:rPr>
          <w:rFonts w:ascii="Open Sans" w:eastAsia="Times New Roman" w:hAnsi="Open Sans" w:cs="Times New Roman"/>
          <w:b/>
          <w:color w:val="000000"/>
          <w:sz w:val="24"/>
          <w:szCs w:val="24"/>
          <w:lang w:eastAsia="nb-NO"/>
        </w:rPr>
      </w:pPr>
    </w:p>
    <w:p w:rsidR="007F2023" w:rsidRDefault="007F2023" w:rsidP="007F2023">
      <w:pPr>
        <w:spacing w:before="150" w:line="390" w:lineRule="atLeast"/>
        <w:rPr>
          <w:rFonts w:ascii="Open Sans" w:eastAsia="Times New Roman" w:hAnsi="Open Sans" w:cs="Times New Roman"/>
          <w:b/>
          <w:color w:val="000000"/>
          <w:sz w:val="24"/>
          <w:szCs w:val="24"/>
          <w:lang w:eastAsia="nb-NO"/>
        </w:rPr>
      </w:pPr>
    </w:p>
    <w:p w:rsidR="00FF6819" w:rsidRPr="007F2023" w:rsidRDefault="000D5037" w:rsidP="000D5037">
      <w:pPr>
        <w:spacing w:before="150" w:line="390" w:lineRule="atLeast"/>
        <w:rPr>
          <w:rFonts w:ascii="Open Sans" w:eastAsia="Times New Roman" w:hAnsi="Open Sans" w:cs="Times New Roman"/>
          <w:b/>
          <w:color w:val="000000"/>
          <w:sz w:val="24"/>
          <w:szCs w:val="24"/>
          <w:lang w:eastAsia="nb-NO"/>
        </w:rPr>
      </w:pPr>
      <w:r w:rsidRPr="007F2023">
        <w:rPr>
          <w:rFonts w:ascii="Open Sans" w:eastAsia="Times New Roman" w:hAnsi="Open Sans" w:cs="Times New Roman"/>
          <w:b/>
          <w:color w:val="000000"/>
          <w:sz w:val="24"/>
          <w:szCs w:val="24"/>
          <w:lang w:eastAsia="nb-NO"/>
        </w:rPr>
        <w:lastRenderedPageBreak/>
        <w:t>Forslag til fokus områder og aktiviteter:</w:t>
      </w:r>
    </w:p>
    <w:p w:rsidR="00257942" w:rsidRPr="00257942" w:rsidRDefault="00257942" w:rsidP="00257942">
      <w:pPr>
        <w:rPr>
          <w:rFonts w:ascii="Comic Sans MS" w:hAnsi="Comic Sans MS"/>
          <w:sz w:val="20"/>
          <w:szCs w:val="20"/>
        </w:rPr>
      </w:pPr>
      <w:r w:rsidRPr="00257942">
        <w:rPr>
          <w:rFonts w:ascii="Comic Sans MS" w:hAnsi="Comic Sans MS"/>
          <w:sz w:val="20"/>
          <w:szCs w:val="20"/>
        </w:rPr>
        <w:t>For 1-2 åringene</w:t>
      </w:r>
    </w:p>
    <w:tbl>
      <w:tblPr>
        <w:tblStyle w:val="Tabellrutenett"/>
        <w:tblW w:w="0" w:type="auto"/>
        <w:tblLook w:val="04A0" w:firstRow="1" w:lastRow="0" w:firstColumn="1" w:lastColumn="0" w:noHBand="0" w:noVBand="1"/>
      </w:tblPr>
      <w:tblGrid>
        <w:gridCol w:w="2322"/>
        <w:gridCol w:w="1904"/>
        <w:gridCol w:w="2122"/>
        <w:gridCol w:w="2002"/>
        <w:gridCol w:w="1934"/>
        <w:gridCol w:w="1970"/>
        <w:gridCol w:w="1966"/>
      </w:tblGrid>
      <w:tr w:rsidR="00257942" w:rsidRPr="00257942" w:rsidTr="00E57312">
        <w:tc>
          <w:tcPr>
            <w:tcW w:w="2322"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Kommunikasjon, språk og tekst</w:t>
            </w:r>
          </w:p>
        </w:tc>
        <w:tc>
          <w:tcPr>
            <w:tcW w:w="1904"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Kropp, bevegelse og helse</w:t>
            </w:r>
          </w:p>
        </w:tc>
        <w:tc>
          <w:tcPr>
            <w:tcW w:w="2122"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Kunst, kultur og kreativitet</w:t>
            </w:r>
          </w:p>
        </w:tc>
        <w:tc>
          <w:tcPr>
            <w:tcW w:w="2002"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Natur, miljø og teknikk</w:t>
            </w:r>
          </w:p>
        </w:tc>
        <w:tc>
          <w:tcPr>
            <w:tcW w:w="1934"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Etikk, religion og filosofi</w:t>
            </w:r>
          </w:p>
        </w:tc>
        <w:tc>
          <w:tcPr>
            <w:tcW w:w="1970"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Nærmiljø og samfunn</w:t>
            </w:r>
          </w:p>
        </w:tc>
        <w:tc>
          <w:tcPr>
            <w:tcW w:w="1966"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Antall, rom og form</w:t>
            </w:r>
          </w:p>
        </w:tc>
      </w:tr>
      <w:tr w:rsidR="00257942" w:rsidRPr="00257942" w:rsidTr="00E57312">
        <w:tc>
          <w:tcPr>
            <w:tcW w:w="2322" w:type="dxa"/>
          </w:tcPr>
          <w:p w:rsidR="00257942" w:rsidRPr="00AD061C" w:rsidRDefault="00257942" w:rsidP="00E57312">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106"/>
            </w:tblGrid>
            <w:tr w:rsidR="00257942" w:rsidRPr="00AD061C" w:rsidTr="00E57312">
              <w:trPr>
                <w:trHeight w:val="2896"/>
              </w:trPr>
              <w:tc>
                <w:tcPr>
                  <w:tcW w:w="0" w:type="auto"/>
                </w:tcPr>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den daglige samtalen i hverdagssituasjoner som for eksempel. Ved bleieskift, ved måltidene, ved påkledning, turer ol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-samlingsstund, der vi bruker eventyr, sanger, rim og regler (barnekulturen) og egne temaer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-bøker tilgjengelig </w:t>
                  </w:r>
                  <w:proofErr w:type="spellStart"/>
                  <w:r w:rsidRPr="00AD061C">
                    <w:rPr>
                      <w:rFonts w:ascii="Comic Sans MS" w:hAnsi="Comic Sans MS" w:cs="Comic Sans MS"/>
                      <w:color w:val="000000"/>
                      <w:sz w:val="20"/>
                      <w:szCs w:val="20"/>
                    </w:rPr>
                    <w:t>evt.begynnede</w:t>
                  </w:r>
                  <w:proofErr w:type="spellEnd"/>
                  <w:r w:rsidRPr="00AD061C">
                    <w:rPr>
                      <w:rFonts w:ascii="Comic Sans MS" w:hAnsi="Comic Sans MS" w:cs="Comic Sans MS"/>
                      <w:color w:val="000000"/>
                      <w:sz w:val="20"/>
                      <w:szCs w:val="20"/>
                    </w:rPr>
                    <w:t xml:space="preserve"> høytlesning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sette ord </w:t>
                  </w:r>
                  <w:r w:rsidRPr="00257942">
                    <w:rPr>
                      <w:rFonts w:ascii="Comic Sans MS" w:hAnsi="Comic Sans MS" w:cs="Comic Sans MS"/>
                      <w:color w:val="000000"/>
                      <w:sz w:val="20"/>
                      <w:szCs w:val="20"/>
                    </w:rPr>
                    <w:t xml:space="preserve">og bilde </w:t>
                  </w:r>
                  <w:r w:rsidRPr="00AD061C">
                    <w:rPr>
                      <w:rFonts w:ascii="Comic Sans MS" w:hAnsi="Comic Sans MS" w:cs="Comic Sans MS"/>
                      <w:color w:val="000000"/>
                      <w:sz w:val="20"/>
                      <w:szCs w:val="20"/>
                    </w:rPr>
                    <w:t xml:space="preserve">på følelser </w:t>
                  </w:r>
                </w:p>
              </w:tc>
            </w:tr>
          </w:tbl>
          <w:p w:rsidR="00257942" w:rsidRPr="00257942" w:rsidRDefault="00257942" w:rsidP="00E57312">
            <w:pPr>
              <w:rPr>
                <w:sz w:val="20"/>
                <w:szCs w:val="20"/>
              </w:rPr>
            </w:pPr>
          </w:p>
        </w:tc>
        <w:tc>
          <w:tcPr>
            <w:tcW w:w="1904" w:type="dxa"/>
          </w:tcPr>
          <w:p w:rsidR="00257942" w:rsidRPr="00AD061C" w:rsidRDefault="00257942" w:rsidP="00E57312">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688"/>
            </w:tblGrid>
            <w:tr w:rsidR="00257942" w:rsidRPr="00AD061C" w:rsidTr="00E57312">
              <w:trPr>
                <w:trHeight w:val="2199"/>
              </w:trPr>
              <w:tc>
                <w:tcPr>
                  <w:tcW w:w="0" w:type="auto"/>
                </w:tcPr>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aktivt miljø inne, der det er tilrettelagt for mye bevegelse inne i barnehagen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tilrettelagt for masse bevegelse ute, for eksempel klatring, </w:t>
                  </w:r>
                  <w:proofErr w:type="spellStart"/>
                  <w:r w:rsidRPr="00AD061C">
                    <w:rPr>
                      <w:rFonts w:ascii="Comic Sans MS" w:hAnsi="Comic Sans MS" w:cs="Comic Sans MS"/>
                      <w:color w:val="000000"/>
                      <w:sz w:val="20"/>
                      <w:szCs w:val="20"/>
                    </w:rPr>
                    <w:t>skli</w:t>
                  </w:r>
                  <w:r w:rsidRPr="00257942">
                    <w:rPr>
                      <w:rFonts w:ascii="Comic Sans MS" w:hAnsi="Comic Sans MS" w:cs="Comic Sans MS"/>
                      <w:color w:val="000000"/>
                      <w:sz w:val="20"/>
                      <w:szCs w:val="20"/>
                    </w:rPr>
                    <w:t>ing</w:t>
                  </w:r>
                  <w:proofErr w:type="spellEnd"/>
                  <w:r w:rsidRPr="00257942">
                    <w:rPr>
                      <w:rFonts w:ascii="Comic Sans MS" w:hAnsi="Comic Sans MS" w:cs="Comic Sans MS"/>
                      <w:color w:val="000000"/>
                      <w:sz w:val="20"/>
                      <w:szCs w:val="20"/>
                    </w:rPr>
                    <w:t>, henge, slenge, sykle, disse</w:t>
                  </w:r>
                  <w:r w:rsidRPr="00AD061C">
                    <w:rPr>
                      <w:rFonts w:ascii="Comic Sans MS" w:hAnsi="Comic Sans MS" w:cs="Comic Sans MS"/>
                      <w:color w:val="000000"/>
                      <w:sz w:val="20"/>
                      <w:szCs w:val="20"/>
                    </w:rPr>
                    <w:t xml:space="preserve">, balansere </w:t>
                  </w:r>
                  <w:proofErr w:type="spellStart"/>
                  <w:r w:rsidRPr="00AD061C">
                    <w:rPr>
                      <w:rFonts w:ascii="Comic Sans MS" w:hAnsi="Comic Sans MS" w:cs="Comic Sans MS"/>
                      <w:color w:val="000000"/>
                      <w:sz w:val="20"/>
                      <w:szCs w:val="20"/>
                    </w:rPr>
                    <w:t>osv</w:t>
                  </w:r>
                  <w:proofErr w:type="spellEnd"/>
                  <w:r w:rsidRPr="00AD061C">
                    <w:rPr>
                      <w:rFonts w:ascii="Comic Sans MS" w:hAnsi="Comic Sans MS" w:cs="Comic Sans MS"/>
                      <w:color w:val="000000"/>
                      <w:sz w:val="20"/>
                      <w:szCs w:val="20"/>
                    </w:rPr>
                    <w:t xml:space="preserve">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-Hygiene i hverdagen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-Sunt og variert kosthold </w:t>
                  </w:r>
                </w:p>
              </w:tc>
            </w:tr>
          </w:tbl>
          <w:p w:rsidR="00257942" w:rsidRPr="00257942" w:rsidRDefault="00257942" w:rsidP="00E57312">
            <w:pPr>
              <w:rPr>
                <w:sz w:val="20"/>
                <w:szCs w:val="20"/>
              </w:rPr>
            </w:pPr>
          </w:p>
        </w:tc>
        <w:tc>
          <w:tcPr>
            <w:tcW w:w="2122" w:type="dxa"/>
          </w:tcPr>
          <w:p w:rsidR="00257942" w:rsidRPr="00AD061C" w:rsidRDefault="00257942" w:rsidP="00E57312">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906"/>
            </w:tblGrid>
            <w:tr w:rsidR="00257942" w:rsidRPr="00AD061C" w:rsidTr="00E57312">
              <w:trPr>
                <w:trHeight w:val="3175"/>
              </w:trPr>
              <w:tc>
                <w:tcPr>
                  <w:tcW w:w="0" w:type="auto"/>
                </w:tcPr>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formingsaktivitet, for eksempel maling med fingrene, med pensel, med svamp, med klinkekule(blir kjent m</w:t>
                  </w:r>
                  <w:r w:rsidRPr="00257942">
                    <w:rPr>
                      <w:rFonts w:ascii="Comic Sans MS" w:hAnsi="Comic Sans MS" w:cs="Comic Sans MS"/>
                      <w:color w:val="000000"/>
                      <w:sz w:val="20"/>
                      <w:szCs w:val="20"/>
                    </w:rPr>
                    <w:t>ed ulike former for maling)</w:t>
                  </w:r>
                  <w:r w:rsidRPr="00AD061C">
                    <w:rPr>
                      <w:rFonts w:ascii="Comic Sans MS" w:hAnsi="Comic Sans MS" w:cs="Comic Sans MS"/>
                      <w:color w:val="000000"/>
                      <w:sz w:val="20"/>
                      <w:szCs w:val="20"/>
                    </w:rPr>
                    <w:t xml:space="preserve">, klipping og liming(former og farger)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-utstilling av</w:t>
                  </w:r>
                  <w:r w:rsidRPr="00AD061C">
                    <w:rPr>
                      <w:rFonts w:ascii="Comic Sans MS" w:hAnsi="Comic Sans MS" w:cs="Comic Sans MS"/>
                      <w:color w:val="000000"/>
                      <w:sz w:val="20"/>
                      <w:szCs w:val="20"/>
                    </w:rPr>
                    <w:t xml:space="preserve"> barnekunst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-dramatisering av eventyr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-musikk, høre på musikk og lage musikk med forskjellige instrumenter </w:t>
                  </w:r>
                </w:p>
              </w:tc>
            </w:tr>
          </w:tbl>
          <w:p w:rsidR="00257942" w:rsidRPr="00257942" w:rsidRDefault="00257942" w:rsidP="00E57312">
            <w:pPr>
              <w:rPr>
                <w:sz w:val="20"/>
                <w:szCs w:val="20"/>
              </w:rPr>
            </w:pPr>
          </w:p>
        </w:tc>
        <w:tc>
          <w:tcPr>
            <w:tcW w:w="2002" w:type="dxa"/>
          </w:tcPr>
          <w:p w:rsidR="00257942" w:rsidRPr="00AD061C" w:rsidRDefault="00257942" w:rsidP="00E57312">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86"/>
            </w:tblGrid>
            <w:tr w:rsidR="00257942" w:rsidRPr="00AD061C" w:rsidTr="00E57312">
              <w:trPr>
                <w:trHeight w:val="2478"/>
              </w:trPr>
              <w:tc>
                <w:tcPr>
                  <w:tcW w:w="0" w:type="auto"/>
                </w:tcPr>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ut på tur, oppleve de ulike årstidene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undring over det som finnes ute, dyr, fugler og lyder ol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lærer å ha respekt for dyra for eksempel mauren – ikke rote i maurtua med en pinne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plukke bær om høsten, plukke blomster om våren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søppelsortering, søppel hører ikke til i naturen </w:t>
                  </w:r>
                </w:p>
              </w:tc>
            </w:tr>
          </w:tbl>
          <w:p w:rsidR="00257942" w:rsidRPr="00257942" w:rsidRDefault="00257942" w:rsidP="00E57312">
            <w:pPr>
              <w:rPr>
                <w:sz w:val="20"/>
                <w:szCs w:val="20"/>
              </w:rPr>
            </w:pPr>
          </w:p>
        </w:tc>
        <w:tc>
          <w:tcPr>
            <w:tcW w:w="1934" w:type="dxa"/>
          </w:tcPr>
          <w:p w:rsidR="00257942" w:rsidRPr="00AD061C" w:rsidRDefault="00257942" w:rsidP="00E57312">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18"/>
            </w:tblGrid>
            <w:tr w:rsidR="00257942" w:rsidRPr="00AD061C" w:rsidTr="00E57312">
              <w:trPr>
                <w:trHeight w:val="1237"/>
              </w:trPr>
              <w:tc>
                <w:tcPr>
                  <w:tcW w:w="0" w:type="auto"/>
                </w:tcPr>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kristne </w:t>
                  </w:r>
                  <w:r w:rsidRPr="00257942">
                    <w:rPr>
                      <w:rFonts w:ascii="Comic Sans MS" w:hAnsi="Comic Sans MS" w:cs="Comic Sans MS"/>
                      <w:color w:val="000000"/>
                      <w:sz w:val="20"/>
                      <w:szCs w:val="20"/>
                    </w:rPr>
                    <w:t>grunn</w:t>
                  </w:r>
                  <w:r w:rsidRPr="00AD061C">
                    <w:rPr>
                      <w:rFonts w:ascii="Comic Sans MS" w:hAnsi="Comic Sans MS" w:cs="Comic Sans MS"/>
                      <w:color w:val="000000"/>
                      <w:sz w:val="20"/>
                      <w:szCs w:val="20"/>
                    </w:rPr>
                    <w:t xml:space="preserve">verdier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markerer de forskjellige høytidene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 xml:space="preserve">- </w:t>
                  </w:r>
                  <w:r w:rsidRPr="00AD061C">
                    <w:rPr>
                      <w:rFonts w:ascii="Comic Sans MS" w:hAnsi="Comic Sans MS" w:cs="Comic Sans MS"/>
                      <w:color w:val="000000"/>
                      <w:sz w:val="20"/>
                      <w:szCs w:val="20"/>
                    </w:rPr>
                    <w:t xml:space="preserve">vennskap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undring i hverdagen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markerer </w:t>
                  </w:r>
                  <w:r w:rsidRPr="00257942">
                    <w:rPr>
                      <w:rFonts w:ascii="Comic Sans MS" w:hAnsi="Comic Sans MS" w:cs="Comic Sans MS"/>
                      <w:color w:val="000000"/>
                      <w:sz w:val="20"/>
                      <w:szCs w:val="20"/>
                    </w:rPr>
                    <w:t>FN dagen</w:t>
                  </w:r>
                </w:p>
              </w:tc>
            </w:tr>
          </w:tbl>
          <w:p w:rsidR="00257942" w:rsidRPr="00257942" w:rsidRDefault="00257942" w:rsidP="00E57312">
            <w:pPr>
              <w:rPr>
                <w:sz w:val="20"/>
                <w:szCs w:val="20"/>
              </w:rPr>
            </w:pPr>
          </w:p>
        </w:tc>
        <w:tc>
          <w:tcPr>
            <w:tcW w:w="1970" w:type="dxa"/>
          </w:tcPr>
          <w:p w:rsidR="00257942" w:rsidRPr="00AD061C" w:rsidRDefault="00257942" w:rsidP="00E57312">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54"/>
            </w:tblGrid>
            <w:tr w:rsidR="00257942" w:rsidRPr="00AD061C" w:rsidTr="00E57312">
              <w:trPr>
                <w:trHeight w:val="2896"/>
              </w:trPr>
              <w:tc>
                <w:tcPr>
                  <w:tcW w:w="0" w:type="auto"/>
                </w:tcPr>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det</w:t>
                  </w:r>
                  <w:r w:rsidRPr="00257942">
                    <w:rPr>
                      <w:rFonts w:ascii="Comic Sans MS" w:hAnsi="Comic Sans MS" w:cs="Comic Sans MS"/>
                      <w:color w:val="000000"/>
                      <w:sz w:val="20"/>
                      <w:szCs w:val="20"/>
                    </w:rPr>
                    <w:t xml:space="preserve"> aller første er å bli kjent</w:t>
                  </w:r>
                  <w:r w:rsidRPr="00AD061C">
                    <w:rPr>
                      <w:rFonts w:ascii="Comic Sans MS" w:hAnsi="Comic Sans MS" w:cs="Comic Sans MS"/>
                      <w:color w:val="000000"/>
                      <w:sz w:val="20"/>
                      <w:szCs w:val="20"/>
                    </w:rPr>
                    <w:t xml:space="preserve"> i barnehagen, trygghet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bli kjent ute i barnehagen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bli kjent i området rundt </w:t>
                  </w:r>
                  <w:proofErr w:type="spellStart"/>
                  <w:r w:rsidRPr="00AD061C">
                    <w:rPr>
                      <w:rFonts w:ascii="Comic Sans MS" w:hAnsi="Comic Sans MS" w:cs="Comic Sans MS"/>
                      <w:color w:val="000000"/>
                      <w:sz w:val="20"/>
                      <w:szCs w:val="20"/>
                    </w:rPr>
                    <w:t>bhg</w:t>
                  </w:r>
                  <w:proofErr w:type="spellEnd"/>
                  <w:r w:rsidRPr="00AD061C">
                    <w:rPr>
                      <w:rFonts w:ascii="Comic Sans MS" w:hAnsi="Comic Sans MS" w:cs="Comic Sans MS"/>
                      <w:color w:val="000000"/>
                      <w:sz w:val="20"/>
                      <w:szCs w:val="20"/>
                    </w:rPr>
                    <w:t xml:space="preserve">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w:t>
                  </w:r>
                  <w:r w:rsidRPr="00AD061C">
                    <w:rPr>
                      <w:rFonts w:ascii="Comic Sans MS" w:hAnsi="Comic Sans MS" w:cs="Comic Sans MS"/>
                      <w:color w:val="000000"/>
                      <w:sz w:val="20"/>
                      <w:szCs w:val="20"/>
                    </w:rPr>
                    <w:t xml:space="preserve"> hvem er jeg, hvor bor jeg og hvem er familien min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-turer til biblioteket</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w:t>
                  </w:r>
                  <w:proofErr w:type="spellStart"/>
                  <w:r w:rsidRPr="00AD061C">
                    <w:rPr>
                      <w:rFonts w:ascii="Comic Sans MS" w:hAnsi="Comic Sans MS" w:cs="Comic Sans MS"/>
                      <w:color w:val="000000"/>
                      <w:sz w:val="20"/>
                      <w:szCs w:val="20"/>
                    </w:rPr>
                    <w:t>Brannvernsuke</w:t>
                  </w:r>
                  <w:proofErr w:type="spellEnd"/>
                  <w:r w:rsidRPr="00AD061C">
                    <w:rPr>
                      <w:rFonts w:ascii="Comic Sans MS" w:hAnsi="Comic Sans MS" w:cs="Comic Sans MS"/>
                      <w:color w:val="000000"/>
                      <w:sz w:val="20"/>
                      <w:szCs w:val="20"/>
                    </w:rPr>
                    <w:t xml:space="preserve"> </w:t>
                  </w:r>
                </w:p>
                <w:p w:rsidR="00257942" w:rsidRPr="00AD061C" w:rsidRDefault="00257942" w:rsidP="00E57312">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w:t>
                  </w:r>
                  <w:r w:rsidRPr="00257942">
                    <w:rPr>
                      <w:rFonts w:ascii="Comic Sans MS" w:hAnsi="Comic Sans MS" w:cs="Comic Sans MS"/>
                      <w:color w:val="000000"/>
                      <w:sz w:val="20"/>
                      <w:szCs w:val="20"/>
                    </w:rPr>
                    <w:t>17.mai markering</w:t>
                  </w:r>
                </w:p>
              </w:tc>
            </w:tr>
          </w:tbl>
          <w:p w:rsidR="00257942" w:rsidRPr="00257942" w:rsidRDefault="00257942" w:rsidP="00E57312">
            <w:pPr>
              <w:rPr>
                <w:sz w:val="20"/>
                <w:szCs w:val="20"/>
              </w:rPr>
            </w:pPr>
          </w:p>
        </w:tc>
        <w:tc>
          <w:tcPr>
            <w:tcW w:w="1966" w:type="dxa"/>
          </w:tcPr>
          <w:p w:rsidR="00257942" w:rsidRPr="00ED50AA" w:rsidRDefault="00257942" w:rsidP="00E57312">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50"/>
            </w:tblGrid>
            <w:tr w:rsidR="00257942" w:rsidRPr="00ED50AA" w:rsidTr="00E57312">
              <w:trPr>
                <w:trHeight w:val="2896"/>
              </w:trPr>
              <w:tc>
                <w:tcPr>
                  <w:tcW w:w="0" w:type="auto"/>
                </w:tcPr>
                <w:p w:rsidR="00257942" w:rsidRPr="00ED50AA" w:rsidRDefault="00257942" w:rsidP="00E57312">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 -bruk av eventyr, vi teller, ser på størrelsene </w:t>
                  </w:r>
                  <w:proofErr w:type="spellStart"/>
                  <w:r w:rsidRPr="00ED50AA">
                    <w:rPr>
                      <w:rFonts w:ascii="Comic Sans MS" w:hAnsi="Comic Sans MS" w:cs="Comic Sans MS"/>
                      <w:color w:val="000000"/>
                      <w:sz w:val="20"/>
                      <w:szCs w:val="20"/>
                    </w:rPr>
                    <w:t>osv</w:t>
                  </w:r>
                  <w:proofErr w:type="spellEnd"/>
                  <w:r w:rsidRPr="00ED50AA">
                    <w:rPr>
                      <w:rFonts w:ascii="Comic Sans MS" w:hAnsi="Comic Sans MS" w:cs="Comic Sans MS"/>
                      <w:color w:val="000000"/>
                      <w:sz w:val="20"/>
                      <w:szCs w:val="20"/>
                    </w:rPr>
                    <w:t xml:space="preserve"> -lesing </w:t>
                  </w:r>
                  <w:proofErr w:type="spellStart"/>
                  <w:r w:rsidRPr="00ED50AA">
                    <w:rPr>
                      <w:rFonts w:ascii="Comic Sans MS" w:hAnsi="Comic Sans MS" w:cs="Comic Sans MS"/>
                      <w:color w:val="000000"/>
                      <w:sz w:val="20"/>
                      <w:szCs w:val="20"/>
                    </w:rPr>
                    <w:t>feks</w:t>
                  </w:r>
                  <w:proofErr w:type="spellEnd"/>
                  <w:r w:rsidRPr="00ED50AA">
                    <w:rPr>
                      <w:rFonts w:ascii="Comic Sans MS" w:hAnsi="Comic Sans MS" w:cs="Comic Sans MS"/>
                      <w:color w:val="000000"/>
                      <w:sz w:val="20"/>
                      <w:szCs w:val="20"/>
                    </w:rPr>
                    <w:t xml:space="preserve"> Geitekillingen som kunne telle til 10. </w:t>
                  </w:r>
                </w:p>
                <w:p w:rsidR="00257942" w:rsidRPr="00ED50AA" w:rsidRDefault="00257942" w:rsidP="00E57312">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-sortering av leker </w:t>
                  </w:r>
                </w:p>
                <w:p w:rsidR="00257942" w:rsidRPr="00ED50AA" w:rsidRDefault="00257942" w:rsidP="00E57312">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-Kims lek </w:t>
                  </w:r>
                </w:p>
                <w:p w:rsidR="00257942" w:rsidRPr="00ED50AA" w:rsidRDefault="00257942" w:rsidP="00E57312">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w:t>
                  </w:r>
                  <w:proofErr w:type="gramStart"/>
                  <w:r w:rsidRPr="00ED50AA">
                    <w:rPr>
                      <w:rFonts w:ascii="Comic Sans MS" w:hAnsi="Comic Sans MS" w:cs="Comic Sans MS"/>
                      <w:color w:val="000000"/>
                      <w:sz w:val="20"/>
                      <w:szCs w:val="20"/>
                    </w:rPr>
                    <w:t>putte</w:t>
                  </w:r>
                  <w:proofErr w:type="gramEnd"/>
                  <w:r w:rsidRPr="00ED50AA">
                    <w:rPr>
                      <w:rFonts w:ascii="Comic Sans MS" w:hAnsi="Comic Sans MS" w:cs="Comic Sans MS"/>
                      <w:color w:val="000000"/>
                      <w:sz w:val="20"/>
                      <w:szCs w:val="20"/>
                    </w:rPr>
                    <w:t xml:space="preserve"> bokser/brett” </w:t>
                  </w:r>
                </w:p>
                <w:p w:rsidR="00257942" w:rsidRPr="00ED50AA" w:rsidRDefault="00257942" w:rsidP="00E57312">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-hjelpe til </w:t>
                  </w:r>
                  <w:proofErr w:type="gramStart"/>
                  <w:r w:rsidRPr="00ED50AA">
                    <w:rPr>
                      <w:rFonts w:ascii="Comic Sans MS" w:hAnsi="Comic Sans MS" w:cs="Comic Sans MS"/>
                      <w:color w:val="000000"/>
                      <w:sz w:val="20"/>
                      <w:szCs w:val="20"/>
                    </w:rPr>
                    <w:t>å</w:t>
                  </w:r>
                  <w:proofErr w:type="gramEnd"/>
                  <w:r w:rsidRPr="00ED50AA">
                    <w:rPr>
                      <w:rFonts w:ascii="Comic Sans MS" w:hAnsi="Comic Sans MS" w:cs="Comic Sans MS"/>
                      <w:color w:val="000000"/>
                      <w:sz w:val="20"/>
                      <w:szCs w:val="20"/>
                    </w:rPr>
                    <w:t xml:space="preserve"> ”dekke bordet”, dele ut kluter til ansiktsvask </w:t>
                  </w:r>
                </w:p>
                <w:p w:rsidR="00257942" w:rsidRPr="00ED50AA" w:rsidRDefault="00257942" w:rsidP="00E57312">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-bevisste voksne i forhold til begrepslæring </w:t>
                  </w:r>
                </w:p>
              </w:tc>
            </w:tr>
          </w:tbl>
          <w:p w:rsidR="00257942" w:rsidRPr="00257942" w:rsidRDefault="00257942" w:rsidP="00E57312">
            <w:pPr>
              <w:rPr>
                <w:sz w:val="20"/>
                <w:szCs w:val="20"/>
              </w:rPr>
            </w:pPr>
          </w:p>
        </w:tc>
      </w:tr>
    </w:tbl>
    <w:p w:rsidR="00257942" w:rsidRPr="00257942" w:rsidRDefault="00257942" w:rsidP="00257942">
      <w:pPr>
        <w:rPr>
          <w:sz w:val="20"/>
          <w:szCs w:val="20"/>
        </w:rPr>
      </w:pPr>
    </w:p>
    <w:p w:rsidR="00257942" w:rsidRPr="00257942" w:rsidRDefault="00257942" w:rsidP="00257942">
      <w:pPr>
        <w:rPr>
          <w:sz w:val="20"/>
          <w:szCs w:val="20"/>
        </w:rPr>
      </w:pPr>
    </w:p>
    <w:p w:rsidR="00257942" w:rsidRPr="00257942" w:rsidRDefault="00257942" w:rsidP="00257942">
      <w:pPr>
        <w:rPr>
          <w:sz w:val="20"/>
          <w:szCs w:val="20"/>
        </w:rPr>
      </w:pPr>
    </w:p>
    <w:p w:rsidR="00257942" w:rsidRPr="007F2023" w:rsidRDefault="00257942" w:rsidP="00257942">
      <w:pPr>
        <w:rPr>
          <w:rFonts w:ascii="Comic Sans MS" w:hAnsi="Comic Sans MS"/>
          <w:sz w:val="20"/>
          <w:szCs w:val="20"/>
        </w:rPr>
      </w:pPr>
      <w:r w:rsidRPr="007F2023">
        <w:rPr>
          <w:rFonts w:ascii="Comic Sans MS" w:hAnsi="Comic Sans MS"/>
          <w:sz w:val="20"/>
          <w:szCs w:val="20"/>
        </w:rPr>
        <w:lastRenderedPageBreak/>
        <w:t>For 3-4 åringene</w:t>
      </w:r>
    </w:p>
    <w:tbl>
      <w:tblPr>
        <w:tblStyle w:val="Tabellrutenett"/>
        <w:tblW w:w="0" w:type="auto"/>
        <w:tblLook w:val="04A0" w:firstRow="1" w:lastRow="0" w:firstColumn="1" w:lastColumn="0" w:noHBand="0" w:noVBand="1"/>
      </w:tblPr>
      <w:tblGrid>
        <w:gridCol w:w="2322"/>
        <w:gridCol w:w="1904"/>
        <w:gridCol w:w="2122"/>
        <w:gridCol w:w="2002"/>
        <w:gridCol w:w="1934"/>
        <w:gridCol w:w="1970"/>
        <w:gridCol w:w="1966"/>
      </w:tblGrid>
      <w:tr w:rsidR="00257942" w:rsidRPr="00257942" w:rsidTr="00E57312">
        <w:tc>
          <w:tcPr>
            <w:tcW w:w="2322"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Kommunikasjon, språk og tekst</w:t>
            </w:r>
          </w:p>
        </w:tc>
        <w:tc>
          <w:tcPr>
            <w:tcW w:w="1904"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Kropp, bevegelse og helse</w:t>
            </w:r>
          </w:p>
        </w:tc>
        <w:tc>
          <w:tcPr>
            <w:tcW w:w="2122"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Kunst, kultur og kreativitet</w:t>
            </w:r>
          </w:p>
        </w:tc>
        <w:tc>
          <w:tcPr>
            <w:tcW w:w="2002"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Natur, miljø og teknikk</w:t>
            </w:r>
          </w:p>
        </w:tc>
        <w:tc>
          <w:tcPr>
            <w:tcW w:w="1934"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Etikk, religion og filosofi</w:t>
            </w:r>
          </w:p>
        </w:tc>
        <w:tc>
          <w:tcPr>
            <w:tcW w:w="1970"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Nærmiljø og samfunn</w:t>
            </w:r>
          </w:p>
        </w:tc>
        <w:tc>
          <w:tcPr>
            <w:tcW w:w="1966"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Antall, rom og form</w:t>
            </w:r>
          </w:p>
        </w:tc>
      </w:tr>
      <w:tr w:rsidR="00257942" w:rsidRPr="00257942" w:rsidTr="00E57312">
        <w:tc>
          <w:tcPr>
            <w:tcW w:w="2322" w:type="dxa"/>
          </w:tcPr>
          <w:p w:rsidR="00257942" w:rsidRPr="00257942" w:rsidRDefault="00257942" w:rsidP="00E57312">
            <w:pPr>
              <w:pStyle w:val="Default"/>
              <w:rPr>
                <w:rFonts w:cstheme="minorBidi"/>
                <w:color w:val="auto"/>
                <w:sz w:val="20"/>
                <w:szCs w:val="20"/>
              </w:rPr>
            </w:pPr>
          </w:p>
          <w:p w:rsidR="00257942" w:rsidRPr="00257942" w:rsidRDefault="00257942" w:rsidP="00E57312">
            <w:pPr>
              <w:pStyle w:val="Default"/>
              <w:rPr>
                <w:sz w:val="20"/>
                <w:szCs w:val="20"/>
              </w:rPr>
            </w:pPr>
            <w:r w:rsidRPr="00257942">
              <w:rPr>
                <w:sz w:val="20"/>
                <w:szCs w:val="20"/>
              </w:rPr>
              <w:t xml:space="preserve">Voksne som setter ord på det som skjer i </w:t>
            </w:r>
            <w:proofErr w:type="spellStart"/>
            <w:r w:rsidRPr="00257942">
              <w:rPr>
                <w:sz w:val="20"/>
                <w:szCs w:val="20"/>
              </w:rPr>
              <w:t>bhg</w:t>
            </w:r>
            <w:proofErr w:type="spellEnd"/>
            <w:r w:rsidRPr="00257942">
              <w:rPr>
                <w:sz w:val="20"/>
                <w:szCs w:val="20"/>
              </w:rPr>
              <w:t xml:space="preserve"> og utvider barnas språk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lesegrupper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Legger til rette for rollelek </w:t>
            </w:r>
          </w:p>
          <w:p w:rsidR="00257942" w:rsidRPr="00257942" w:rsidRDefault="00257942" w:rsidP="00E57312">
            <w:pPr>
              <w:pStyle w:val="Default"/>
              <w:rPr>
                <w:rFonts w:cs="Arial"/>
                <w:sz w:val="20"/>
                <w:szCs w:val="20"/>
              </w:rPr>
            </w:pPr>
            <w:r w:rsidRPr="00257942">
              <w:rPr>
                <w:rFonts w:cs="Arial"/>
                <w:sz w:val="20"/>
                <w:szCs w:val="20"/>
              </w:rPr>
              <w:t xml:space="preserve">- Snakkepakken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Noen av konkretene som brukes i samlingene er tilgjengelige for barna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Visualiserer tall, tekst og lignende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Høytlesning og lydbøker </w:t>
            </w:r>
          </w:p>
          <w:p w:rsidR="00257942" w:rsidRPr="00257942" w:rsidRDefault="00257942" w:rsidP="00E57312">
            <w:pPr>
              <w:rPr>
                <w:sz w:val="20"/>
                <w:szCs w:val="20"/>
              </w:rPr>
            </w:pPr>
          </w:p>
        </w:tc>
        <w:tc>
          <w:tcPr>
            <w:tcW w:w="1904"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 Faste </w:t>
            </w:r>
            <w:proofErr w:type="spellStart"/>
            <w:r w:rsidRPr="00257942">
              <w:rPr>
                <w:sz w:val="20"/>
                <w:szCs w:val="20"/>
              </w:rPr>
              <w:t>turdager</w:t>
            </w:r>
            <w:proofErr w:type="spellEnd"/>
            <w:r w:rsidRPr="00257942">
              <w:rPr>
                <w:sz w:val="20"/>
                <w:szCs w:val="20"/>
              </w:rPr>
              <w:t xml:space="preserve"> hver uke/ utelek hver dag </w:t>
            </w:r>
          </w:p>
          <w:p w:rsidR="00257942" w:rsidRPr="00257942" w:rsidRDefault="00257942" w:rsidP="00E57312">
            <w:pPr>
              <w:pStyle w:val="Default"/>
              <w:rPr>
                <w:sz w:val="20"/>
                <w:szCs w:val="20"/>
              </w:rPr>
            </w:pPr>
            <w:r w:rsidRPr="00257942">
              <w:rPr>
                <w:sz w:val="20"/>
                <w:szCs w:val="20"/>
              </w:rPr>
              <w:t xml:space="preserve">- Gir barna tid og mulighet til selv å mestre ulike motoriske utfordringer </w:t>
            </w:r>
          </w:p>
          <w:p w:rsidR="00257942" w:rsidRPr="00257942" w:rsidRDefault="00257942" w:rsidP="00E57312">
            <w:pPr>
              <w:pStyle w:val="Default"/>
              <w:rPr>
                <w:sz w:val="20"/>
                <w:szCs w:val="20"/>
              </w:rPr>
            </w:pPr>
            <w:r w:rsidRPr="00257942">
              <w:rPr>
                <w:sz w:val="20"/>
                <w:szCs w:val="20"/>
              </w:rPr>
              <w:t xml:space="preserve">- Legger til rette for at barna i størst mulig grad kler av/på seg selv </w:t>
            </w:r>
          </w:p>
          <w:p w:rsidR="00257942" w:rsidRPr="00257942" w:rsidRDefault="00257942" w:rsidP="00E57312">
            <w:pPr>
              <w:pStyle w:val="Default"/>
              <w:rPr>
                <w:sz w:val="20"/>
                <w:szCs w:val="20"/>
              </w:rPr>
            </w:pPr>
            <w:r w:rsidRPr="00257942">
              <w:rPr>
                <w:sz w:val="20"/>
                <w:szCs w:val="20"/>
              </w:rPr>
              <w:t xml:space="preserve">- Hinderløype inne </w:t>
            </w:r>
          </w:p>
          <w:p w:rsidR="00257942" w:rsidRPr="00257942" w:rsidRDefault="00257942" w:rsidP="00E57312">
            <w:pPr>
              <w:pStyle w:val="Default"/>
              <w:rPr>
                <w:sz w:val="20"/>
                <w:szCs w:val="20"/>
              </w:rPr>
            </w:pPr>
            <w:r w:rsidRPr="00257942">
              <w:rPr>
                <w:sz w:val="20"/>
                <w:szCs w:val="20"/>
              </w:rPr>
              <w:t xml:space="preserve">- styrt lek ute </w:t>
            </w:r>
          </w:p>
          <w:p w:rsidR="00257942" w:rsidRPr="00257942" w:rsidRDefault="00257942" w:rsidP="00E57312">
            <w:pPr>
              <w:pStyle w:val="Default"/>
              <w:rPr>
                <w:sz w:val="20"/>
                <w:szCs w:val="20"/>
              </w:rPr>
            </w:pPr>
            <w:r w:rsidRPr="00257942">
              <w:rPr>
                <w:sz w:val="20"/>
                <w:szCs w:val="20"/>
              </w:rPr>
              <w:t xml:space="preserve">- Smører maten selv </w:t>
            </w:r>
          </w:p>
          <w:p w:rsidR="00257942" w:rsidRPr="00257942" w:rsidRDefault="00257942" w:rsidP="00E57312">
            <w:pPr>
              <w:pStyle w:val="Default"/>
              <w:rPr>
                <w:sz w:val="20"/>
                <w:szCs w:val="20"/>
              </w:rPr>
            </w:pPr>
            <w:r w:rsidRPr="00257942">
              <w:rPr>
                <w:sz w:val="20"/>
                <w:szCs w:val="20"/>
              </w:rPr>
              <w:t xml:space="preserve">- Håndvask før hvert måltid og etter hvert toalettbesøk </w:t>
            </w:r>
          </w:p>
          <w:p w:rsidR="00257942" w:rsidRPr="00257942" w:rsidRDefault="00257942" w:rsidP="00E57312">
            <w:pPr>
              <w:pStyle w:val="Default"/>
              <w:rPr>
                <w:sz w:val="20"/>
                <w:szCs w:val="20"/>
              </w:rPr>
            </w:pPr>
            <w:r w:rsidRPr="00257942">
              <w:rPr>
                <w:sz w:val="20"/>
                <w:szCs w:val="20"/>
              </w:rPr>
              <w:t xml:space="preserve">- Voksne som synes det er ok å være ute i all slags vær </w:t>
            </w:r>
          </w:p>
          <w:p w:rsidR="00257942" w:rsidRPr="00257942" w:rsidRDefault="00257942" w:rsidP="00E57312">
            <w:pPr>
              <w:rPr>
                <w:sz w:val="20"/>
                <w:szCs w:val="20"/>
              </w:rPr>
            </w:pPr>
          </w:p>
        </w:tc>
        <w:tc>
          <w:tcPr>
            <w:tcW w:w="2122"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 Bruk av sang, dansing, musikk, bruk av instrumenter </w:t>
            </w:r>
          </w:p>
          <w:p w:rsidR="00257942" w:rsidRPr="00257942" w:rsidRDefault="00257942" w:rsidP="00E57312">
            <w:pPr>
              <w:pStyle w:val="Default"/>
              <w:rPr>
                <w:sz w:val="20"/>
                <w:szCs w:val="20"/>
              </w:rPr>
            </w:pPr>
            <w:r w:rsidRPr="00257942">
              <w:rPr>
                <w:sz w:val="20"/>
                <w:szCs w:val="20"/>
              </w:rPr>
              <w:t xml:space="preserve">- Sanseopplevelser/ </w:t>
            </w:r>
          </w:p>
          <w:p w:rsidR="00257942" w:rsidRPr="00257942" w:rsidRDefault="00257942" w:rsidP="00E57312">
            <w:pPr>
              <w:pStyle w:val="Default"/>
              <w:rPr>
                <w:sz w:val="20"/>
                <w:szCs w:val="20"/>
              </w:rPr>
            </w:pPr>
            <w:r w:rsidRPr="00257942">
              <w:rPr>
                <w:sz w:val="20"/>
                <w:szCs w:val="20"/>
              </w:rPr>
              <w:t xml:space="preserve">aktiviteter </w:t>
            </w:r>
          </w:p>
          <w:p w:rsidR="00257942" w:rsidRPr="00257942" w:rsidRDefault="00257942" w:rsidP="00E57312">
            <w:pPr>
              <w:pStyle w:val="Default"/>
              <w:rPr>
                <w:sz w:val="20"/>
                <w:szCs w:val="20"/>
              </w:rPr>
            </w:pPr>
            <w:r w:rsidRPr="00257942">
              <w:rPr>
                <w:sz w:val="20"/>
                <w:szCs w:val="20"/>
              </w:rPr>
              <w:t xml:space="preserve">- Dramatisering </w:t>
            </w:r>
          </w:p>
          <w:p w:rsidR="00257942" w:rsidRPr="00257942" w:rsidRDefault="00257942" w:rsidP="00E57312">
            <w:pPr>
              <w:pStyle w:val="Default"/>
              <w:rPr>
                <w:sz w:val="20"/>
                <w:szCs w:val="20"/>
              </w:rPr>
            </w:pPr>
            <w:r w:rsidRPr="00257942">
              <w:rPr>
                <w:sz w:val="20"/>
                <w:szCs w:val="20"/>
              </w:rPr>
              <w:t>- Lek med ulike naturmaterialer</w:t>
            </w:r>
          </w:p>
          <w:p w:rsidR="00257942" w:rsidRPr="00257942" w:rsidRDefault="00257942" w:rsidP="00E57312">
            <w:pPr>
              <w:pStyle w:val="Default"/>
              <w:rPr>
                <w:sz w:val="20"/>
                <w:szCs w:val="20"/>
              </w:rPr>
            </w:pPr>
            <w:r w:rsidRPr="00257942">
              <w:rPr>
                <w:sz w:val="20"/>
                <w:szCs w:val="20"/>
              </w:rPr>
              <w:t>- Utstyr på avdelingen stimulerer til rollelek</w:t>
            </w:r>
          </w:p>
          <w:p w:rsidR="00257942" w:rsidRPr="00257942" w:rsidRDefault="00257942" w:rsidP="00E57312">
            <w:pPr>
              <w:pStyle w:val="Default"/>
              <w:rPr>
                <w:sz w:val="20"/>
                <w:szCs w:val="20"/>
              </w:rPr>
            </w:pPr>
            <w:r w:rsidRPr="00257942">
              <w:rPr>
                <w:sz w:val="20"/>
                <w:szCs w:val="20"/>
              </w:rPr>
              <w:t xml:space="preserve">- Utstilling av barnekunst på avdeling </w:t>
            </w:r>
          </w:p>
          <w:p w:rsidR="00257942" w:rsidRPr="00257942" w:rsidRDefault="00257942" w:rsidP="00E57312">
            <w:pPr>
              <w:pStyle w:val="Default"/>
              <w:rPr>
                <w:sz w:val="20"/>
                <w:szCs w:val="20"/>
              </w:rPr>
            </w:pPr>
            <w:r w:rsidRPr="00257942">
              <w:rPr>
                <w:sz w:val="20"/>
                <w:szCs w:val="20"/>
              </w:rPr>
              <w:t xml:space="preserve">- Lage trolldeig </w:t>
            </w:r>
          </w:p>
          <w:p w:rsidR="00257942" w:rsidRPr="00257942" w:rsidRDefault="00257942" w:rsidP="00E57312">
            <w:pPr>
              <w:ind w:firstLine="708"/>
              <w:rPr>
                <w:sz w:val="20"/>
                <w:szCs w:val="20"/>
              </w:rPr>
            </w:pPr>
          </w:p>
        </w:tc>
        <w:tc>
          <w:tcPr>
            <w:tcW w:w="2002" w:type="dxa"/>
          </w:tcPr>
          <w:p w:rsidR="00257942" w:rsidRPr="00257942" w:rsidRDefault="00257942" w:rsidP="00E57312">
            <w:pPr>
              <w:pStyle w:val="Default"/>
              <w:rPr>
                <w:rFonts w:cstheme="minorBidi"/>
                <w:color w:val="auto"/>
                <w:sz w:val="20"/>
                <w:szCs w:val="20"/>
              </w:rPr>
            </w:pPr>
          </w:p>
          <w:p w:rsidR="00257942" w:rsidRPr="00257942" w:rsidRDefault="00257942" w:rsidP="00E57312">
            <w:pPr>
              <w:pStyle w:val="Default"/>
              <w:rPr>
                <w:sz w:val="20"/>
                <w:szCs w:val="20"/>
              </w:rPr>
            </w:pPr>
            <w:r w:rsidRPr="00257942">
              <w:rPr>
                <w:sz w:val="20"/>
                <w:szCs w:val="20"/>
              </w:rPr>
              <w:t xml:space="preserve">-Utelek hver dag </w:t>
            </w: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 xml:space="preserve">Faste </w:t>
            </w:r>
            <w:proofErr w:type="spellStart"/>
            <w:r w:rsidRPr="00257942">
              <w:rPr>
                <w:sz w:val="20"/>
                <w:szCs w:val="20"/>
              </w:rPr>
              <w:t>turdager</w:t>
            </w:r>
            <w:proofErr w:type="spellEnd"/>
            <w:r w:rsidRPr="00257942">
              <w:rPr>
                <w:sz w:val="20"/>
                <w:szCs w:val="20"/>
              </w:rPr>
              <w:t xml:space="preserve"> i uka </w:t>
            </w: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 xml:space="preserve">Lærer om ulike dyr og planter </w:t>
            </w: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 xml:space="preserve">Lytte til lyder i skogen </w:t>
            </w:r>
          </w:p>
          <w:p w:rsidR="00257942" w:rsidRPr="00257942" w:rsidRDefault="00257942" w:rsidP="00E57312">
            <w:pPr>
              <w:pStyle w:val="Default"/>
              <w:rPr>
                <w:sz w:val="20"/>
                <w:szCs w:val="20"/>
              </w:rPr>
            </w:pP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Rydder opp etter oss i skogen/på tur</w:t>
            </w: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 xml:space="preserve">Respekt for naturen </w:t>
            </w: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 xml:space="preserve">Gå på blomster- og insektsjakt </w:t>
            </w:r>
          </w:p>
          <w:p w:rsidR="00257942" w:rsidRPr="00257942" w:rsidRDefault="00257942" w:rsidP="00E57312">
            <w:pPr>
              <w:pStyle w:val="Default"/>
              <w:rPr>
                <w:rFonts w:cs="Arial"/>
                <w:sz w:val="20"/>
                <w:szCs w:val="20"/>
              </w:rPr>
            </w:pPr>
            <w:r w:rsidRPr="00257942">
              <w:rPr>
                <w:rFonts w:cs="Arial"/>
                <w:sz w:val="20"/>
                <w:szCs w:val="20"/>
              </w:rPr>
              <w:t>- Vær-</w:t>
            </w:r>
          </w:p>
          <w:p w:rsidR="00257942" w:rsidRPr="00257942" w:rsidRDefault="00257942" w:rsidP="00E57312">
            <w:pPr>
              <w:pStyle w:val="Default"/>
              <w:rPr>
                <w:sz w:val="20"/>
                <w:szCs w:val="20"/>
              </w:rPr>
            </w:pPr>
            <w:r w:rsidRPr="00257942">
              <w:rPr>
                <w:sz w:val="20"/>
                <w:szCs w:val="20"/>
              </w:rPr>
              <w:t xml:space="preserve">observasjoner/ </w:t>
            </w:r>
          </w:p>
          <w:p w:rsidR="00257942" w:rsidRPr="00257942" w:rsidRDefault="00257942" w:rsidP="00E57312">
            <w:pPr>
              <w:pStyle w:val="Default"/>
              <w:rPr>
                <w:sz w:val="20"/>
                <w:szCs w:val="20"/>
              </w:rPr>
            </w:pPr>
            <w:r w:rsidRPr="00257942">
              <w:rPr>
                <w:sz w:val="20"/>
                <w:szCs w:val="20"/>
              </w:rPr>
              <w:t xml:space="preserve">hva slags klær </w:t>
            </w:r>
          </w:p>
          <w:p w:rsidR="00257942" w:rsidRPr="00257942" w:rsidRDefault="00257942" w:rsidP="00E57312">
            <w:pPr>
              <w:pStyle w:val="Default"/>
              <w:rPr>
                <w:sz w:val="20"/>
                <w:szCs w:val="20"/>
              </w:rPr>
            </w:pPr>
            <w:r w:rsidRPr="00257942">
              <w:rPr>
                <w:sz w:val="20"/>
                <w:szCs w:val="20"/>
              </w:rPr>
              <w:t xml:space="preserve">trenger vi til </w:t>
            </w:r>
          </w:p>
          <w:p w:rsidR="00257942" w:rsidRPr="00257942" w:rsidRDefault="00257942" w:rsidP="00E57312">
            <w:pPr>
              <w:rPr>
                <w:sz w:val="20"/>
                <w:szCs w:val="20"/>
              </w:rPr>
            </w:pPr>
            <w:proofErr w:type="gramStart"/>
            <w:r w:rsidRPr="00257942">
              <w:rPr>
                <w:rFonts w:ascii="Comic Sans MS" w:hAnsi="Comic Sans MS"/>
                <w:sz w:val="20"/>
                <w:szCs w:val="20"/>
              </w:rPr>
              <w:t>utelek i dag?</w:t>
            </w:r>
            <w:proofErr w:type="gramEnd"/>
            <w:r w:rsidRPr="00257942">
              <w:rPr>
                <w:sz w:val="20"/>
                <w:szCs w:val="20"/>
              </w:rPr>
              <w:t xml:space="preserve"> </w:t>
            </w:r>
          </w:p>
        </w:tc>
        <w:tc>
          <w:tcPr>
            <w:tcW w:w="1934" w:type="dxa"/>
          </w:tcPr>
          <w:p w:rsidR="00257942" w:rsidRPr="00257942" w:rsidRDefault="00257942" w:rsidP="00E57312">
            <w:pPr>
              <w:pStyle w:val="Default"/>
              <w:rPr>
                <w:rFonts w:cstheme="minorBidi"/>
                <w:color w:val="auto"/>
                <w:sz w:val="20"/>
                <w:szCs w:val="20"/>
              </w:rPr>
            </w:pPr>
          </w:p>
          <w:p w:rsidR="00257942" w:rsidRPr="00257942" w:rsidRDefault="00257942" w:rsidP="00E57312">
            <w:pPr>
              <w:pStyle w:val="Default"/>
              <w:rPr>
                <w:sz w:val="20"/>
                <w:szCs w:val="20"/>
              </w:rPr>
            </w:pPr>
            <w:r w:rsidRPr="00257942">
              <w:rPr>
                <w:sz w:val="20"/>
                <w:szCs w:val="20"/>
              </w:rPr>
              <w:t xml:space="preserve">Markerer de ulike kristne høytidene </w:t>
            </w:r>
          </w:p>
          <w:p w:rsidR="00257942" w:rsidRPr="00257942" w:rsidRDefault="00257942" w:rsidP="00E57312">
            <w:pPr>
              <w:pStyle w:val="Default"/>
              <w:rPr>
                <w:rFonts w:cs="Arial"/>
                <w:sz w:val="20"/>
                <w:szCs w:val="20"/>
              </w:rPr>
            </w:pPr>
            <w:r w:rsidRPr="00257942">
              <w:rPr>
                <w:rFonts w:cs="Arial"/>
                <w:sz w:val="20"/>
                <w:szCs w:val="20"/>
              </w:rPr>
              <w:t xml:space="preserve">- Advent- </w:t>
            </w:r>
            <w:r w:rsidRPr="00257942">
              <w:rPr>
                <w:sz w:val="20"/>
                <w:szCs w:val="20"/>
              </w:rPr>
              <w:t xml:space="preserve">Samlinger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Samtale om innhold i høytidene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Samtale om ulike kulturer og levesett.</w:t>
            </w:r>
          </w:p>
          <w:p w:rsidR="00257942" w:rsidRPr="00257942" w:rsidRDefault="00257942" w:rsidP="00E57312">
            <w:pPr>
              <w:pStyle w:val="Default"/>
              <w:rPr>
                <w:sz w:val="20"/>
                <w:szCs w:val="20"/>
              </w:rPr>
            </w:pPr>
            <w:r w:rsidRPr="00257942">
              <w:rPr>
                <w:sz w:val="20"/>
                <w:szCs w:val="20"/>
              </w:rPr>
              <w:t xml:space="preserve">- Respekt og toleranse for hverandre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Vennskap. Hva gjør oss glade/hva kan vi gjøre for at andre blir glade?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Veileder barna i konflikt-situasjoner </w:t>
            </w:r>
          </w:p>
          <w:p w:rsidR="00257942" w:rsidRPr="00257942" w:rsidRDefault="00257942" w:rsidP="00E57312">
            <w:pPr>
              <w:rPr>
                <w:sz w:val="20"/>
                <w:szCs w:val="20"/>
              </w:rPr>
            </w:pPr>
          </w:p>
        </w:tc>
        <w:tc>
          <w:tcPr>
            <w:tcW w:w="1970"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Trygghet i </w:t>
            </w:r>
            <w:proofErr w:type="spellStart"/>
            <w:r w:rsidRPr="00257942">
              <w:rPr>
                <w:sz w:val="20"/>
                <w:szCs w:val="20"/>
              </w:rPr>
              <w:t>bhg</w:t>
            </w:r>
            <w:proofErr w:type="spellEnd"/>
            <w:r w:rsidRPr="00257942">
              <w:rPr>
                <w:sz w:val="20"/>
                <w:szCs w:val="20"/>
              </w:rPr>
              <w:t xml:space="preserve"> </w:t>
            </w:r>
          </w:p>
          <w:p w:rsidR="00257942" w:rsidRPr="00257942" w:rsidRDefault="00257942" w:rsidP="00E57312">
            <w:pPr>
              <w:pStyle w:val="Default"/>
              <w:rPr>
                <w:sz w:val="20"/>
                <w:szCs w:val="20"/>
              </w:rPr>
            </w:pPr>
            <w:r w:rsidRPr="00257942">
              <w:rPr>
                <w:sz w:val="20"/>
                <w:szCs w:val="20"/>
              </w:rPr>
              <w:t xml:space="preserve">- Barns medvirkning </w:t>
            </w:r>
          </w:p>
          <w:p w:rsidR="00257942" w:rsidRPr="00257942" w:rsidRDefault="00257942" w:rsidP="00E57312">
            <w:pPr>
              <w:pStyle w:val="Default"/>
              <w:rPr>
                <w:sz w:val="20"/>
                <w:szCs w:val="20"/>
              </w:rPr>
            </w:pPr>
            <w:r w:rsidRPr="00257942">
              <w:rPr>
                <w:sz w:val="20"/>
                <w:szCs w:val="20"/>
              </w:rPr>
              <w:t xml:space="preserve">- Ulike turer i nærmiljøet; idrettsplassen, skogen og stranden, </w:t>
            </w:r>
          </w:p>
          <w:p w:rsidR="00257942" w:rsidRPr="00257942" w:rsidRDefault="00257942" w:rsidP="00E57312">
            <w:pPr>
              <w:pStyle w:val="Default"/>
              <w:rPr>
                <w:sz w:val="20"/>
                <w:szCs w:val="20"/>
              </w:rPr>
            </w:pPr>
            <w:r w:rsidRPr="00257942">
              <w:rPr>
                <w:sz w:val="20"/>
                <w:szCs w:val="20"/>
              </w:rPr>
              <w:t xml:space="preserve">- Besøker biblioteket jevnlig </w:t>
            </w:r>
          </w:p>
          <w:p w:rsidR="00257942" w:rsidRPr="00257942" w:rsidRDefault="00257942" w:rsidP="00E57312">
            <w:pPr>
              <w:pStyle w:val="Default"/>
              <w:rPr>
                <w:sz w:val="20"/>
                <w:szCs w:val="20"/>
              </w:rPr>
            </w:pPr>
            <w:r w:rsidRPr="00257942">
              <w:rPr>
                <w:sz w:val="20"/>
                <w:szCs w:val="20"/>
              </w:rPr>
              <w:t xml:space="preserve">- </w:t>
            </w:r>
            <w:proofErr w:type="spellStart"/>
            <w:r w:rsidRPr="00257942">
              <w:rPr>
                <w:sz w:val="20"/>
                <w:szCs w:val="20"/>
              </w:rPr>
              <w:t>Fn</w:t>
            </w:r>
            <w:proofErr w:type="spellEnd"/>
            <w:r w:rsidRPr="00257942">
              <w:rPr>
                <w:sz w:val="20"/>
                <w:szCs w:val="20"/>
              </w:rPr>
              <w:t xml:space="preserve"> dagen, bruker materiell fra SOS barnebyer.</w:t>
            </w:r>
          </w:p>
          <w:p w:rsidR="00257942" w:rsidRPr="00257942" w:rsidRDefault="00257942" w:rsidP="00E57312">
            <w:pPr>
              <w:pStyle w:val="Default"/>
              <w:rPr>
                <w:sz w:val="20"/>
                <w:szCs w:val="20"/>
              </w:rPr>
            </w:pPr>
            <w:r w:rsidRPr="00257942">
              <w:rPr>
                <w:sz w:val="20"/>
                <w:szCs w:val="20"/>
              </w:rPr>
              <w:t xml:space="preserve">- Samtale om forskjeller blant folk i ulike land/dele/ hjelpe hverandre </w:t>
            </w:r>
          </w:p>
        </w:tc>
        <w:tc>
          <w:tcPr>
            <w:tcW w:w="1966" w:type="dxa"/>
          </w:tcPr>
          <w:p w:rsidR="00257942" w:rsidRPr="00257942" w:rsidRDefault="00257942" w:rsidP="00E57312">
            <w:pPr>
              <w:pStyle w:val="Default"/>
              <w:rPr>
                <w:rFonts w:cstheme="minorBidi"/>
                <w:color w:val="auto"/>
                <w:sz w:val="20"/>
                <w:szCs w:val="20"/>
              </w:rPr>
            </w:pPr>
          </w:p>
          <w:p w:rsidR="00257942" w:rsidRPr="00257942" w:rsidRDefault="00257942" w:rsidP="00E57312">
            <w:pPr>
              <w:pStyle w:val="Default"/>
              <w:rPr>
                <w:sz w:val="20"/>
                <w:szCs w:val="20"/>
              </w:rPr>
            </w:pPr>
            <w:r w:rsidRPr="00257942">
              <w:rPr>
                <w:sz w:val="20"/>
                <w:szCs w:val="20"/>
              </w:rPr>
              <w:t xml:space="preserve">Har ulike klosser/ </w:t>
            </w:r>
          </w:p>
          <w:p w:rsidR="00257942" w:rsidRPr="00257942" w:rsidRDefault="00257942" w:rsidP="00E57312">
            <w:pPr>
              <w:pStyle w:val="Default"/>
              <w:rPr>
                <w:sz w:val="20"/>
                <w:szCs w:val="20"/>
              </w:rPr>
            </w:pPr>
            <w:proofErr w:type="spellStart"/>
            <w:proofErr w:type="gramStart"/>
            <w:r w:rsidRPr="00257942">
              <w:rPr>
                <w:sz w:val="20"/>
                <w:szCs w:val="20"/>
              </w:rPr>
              <w:t>togbane</w:t>
            </w:r>
            <w:proofErr w:type="spellEnd"/>
            <w:r w:rsidRPr="00257942">
              <w:rPr>
                <w:sz w:val="20"/>
                <w:szCs w:val="20"/>
              </w:rPr>
              <w:t xml:space="preserve">  tilgjengelig</w:t>
            </w:r>
            <w:proofErr w:type="gramEnd"/>
            <w:r w:rsidRPr="00257942">
              <w:rPr>
                <w:sz w:val="20"/>
                <w:szCs w:val="20"/>
              </w:rPr>
              <w:t xml:space="preserve">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Setter fokus på ulike størrelser, likheter/ulikheter </w:t>
            </w:r>
          </w:p>
          <w:p w:rsidR="00257942" w:rsidRPr="00257942" w:rsidRDefault="00257942" w:rsidP="00E57312">
            <w:pPr>
              <w:pStyle w:val="Default"/>
              <w:rPr>
                <w:sz w:val="20"/>
                <w:szCs w:val="20"/>
              </w:rPr>
            </w:pPr>
            <w:r w:rsidRPr="00257942">
              <w:rPr>
                <w:sz w:val="20"/>
                <w:szCs w:val="20"/>
              </w:rPr>
              <w:t xml:space="preserve">-antall, farger m.m. i litteratur og hverdags-situasjoner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Aktiviteter i forhold til begreper som rom, plassering og posisjon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Høydemåler på avd. </w:t>
            </w:r>
          </w:p>
          <w:p w:rsidR="00257942" w:rsidRPr="00257942" w:rsidRDefault="00257942" w:rsidP="00E57312">
            <w:pPr>
              <w:pStyle w:val="Default"/>
              <w:rPr>
                <w:rFonts w:cs="Arial"/>
                <w:sz w:val="20"/>
                <w:szCs w:val="20"/>
              </w:rPr>
            </w:pPr>
            <w:r w:rsidRPr="00257942">
              <w:rPr>
                <w:rFonts w:cs="Arial"/>
                <w:sz w:val="20"/>
                <w:szCs w:val="20"/>
              </w:rPr>
              <w:t>- Puslespill/</w:t>
            </w:r>
            <w:proofErr w:type="spellStart"/>
            <w:r w:rsidRPr="00257942">
              <w:rPr>
                <w:rFonts w:cs="Arial"/>
                <w:sz w:val="20"/>
                <w:szCs w:val="20"/>
              </w:rPr>
              <w:t>memory</w:t>
            </w:r>
            <w:proofErr w:type="spellEnd"/>
            <w:r w:rsidRPr="00257942">
              <w:rPr>
                <w:rFonts w:cs="Arial"/>
                <w:sz w:val="20"/>
                <w:szCs w:val="20"/>
              </w:rPr>
              <w:t xml:space="preserve">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Barna hjelper til med matlaging </w:t>
            </w:r>
          </w:p>
          <w:p w:rsidR="00257942" w:rsidRPr="00257942" w:rsidRDefault="00257942" w:rsidP="00E57312">
            <w:pPr>
              <w:pStyle w:val="Default"/>
              <w:rPr>
                <w:sz w:val="20"/>
                <w:szCs w:val="20"/>
              </w:rPr>
            </w:pPr>
            <w:r w:rsidRPr="00257942">
              <w:rPr>
                <w:rFonts w:cs="Arial"/>
                <w:sz w:val="20"/>
                <w:szCs w:val="20"/>
              </w:rPr>
              <w:t xml:space="preserve">- </w:t>
            </w:r>
            <w:r w:rsidRPr="00257942">
              <w:rPr>
                <w:sz w:val="20"/>
                <w:szCs w:val="20"/>
              </w:rPr>
              <w:t xml:space="preserve">Aktiviteter i forhold til: hva synker/flyter? </w:t>
            </w:r>
          </w:p>
          <w:p w:rsidR="00257942" w:rsidRPr="00257942" w:rsidRDefault="00257942" w:rsidP="00E57312">
            <w:pPr>
              <w:rPr>
                <w:sz w:val="20"/>
                <w:szCs w:val="20"/>
              </w:rPr>
            </w:pPr>
          </w:p>
        </w:tc>
      </w:tr>
    </w:tbl>
    <w:p w:rsidR="00257942" w:rsidRPr="007F2023" w:rsidRDefault="00257942" w:rsidP="00257942">
      <w:pPr>
        <w:rPr>
          <w:rFonts w:ascii="Comic Sans MS" w:hAnsi="Comic Sans MS"/>
          <w:sz w:val="20"/>
          <w:szCs w:val="20"/>
        </w:rPr>
      </w:pPr>
      <w:r w:rsidRPr="007F2023">
        <w:rPr>
          <w:rFonts w:ascii="Comic Sans MS" w:hAnsi="Comic Sans MS"/>
          <w:sz w:val="20"/>
          <w:szCs w:val="20"/>
        </w:rPr>
        <w:lastRenderedPageBreak/>
        <w:t>For 5-6 åringene</w:t>
      </w:r>
    </w:p>
    <w:tbl>
      <w:tblPr>
        <w:tblStyle w:val="Tabellrutenett"/>
        <w:tblW w:w="0" w:type="auto"/>
        <w:tblLook w:val="04A0" w:firstRow="1" w:lastRow="0" w:firstColumn="1" w:lastColumn="0" w:noHBand="0" w:noVBand="1"/>
      </w:tblPr>
      <w:tblGrid>
        <w:gridCol w:w="2019"/>
        <w:gridCol w:w="2019"/>
        <w:gridCol w:w="2018"/>
        <w:gridCol w:w="2020"/>
        <w:gridCol w:w="2106"/>
        <w:gridCol w:w="2019"/>
        <w:gridCol w:w="2019"/>
      </w:tblGrid>
      <w:tr w:rsidR="00257942" w:rsidRPr="00257942" w:rsidTr="00E57312">
        <w:tc>
          <w:tcPr>
            <w:tcW w:w="2020"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Kommunikasjon, språk og tekst</w:t>
            </w:r>
          </w:p>
        </w:tc>
        <w:tc>
          <w:tcPr>
            <w:tcW w:w="2020"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Kropp, bevegelse og helse</w:t>
            </w:r>
          </w:p>
        </w:tc>
        <w:tc>
          <w:tcPr>
            <w:tcW w:w="2020"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Kunst, kultur og kreativitet</w:t>
            </w:r>
          </w:p>
        </w:tc>
        <w:tc>
          <w:tcPr>
            <w:tcW w:w="2021"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Natur, miljø og teknikk</w:t>
            </w:r>
          </w:p>
        </w:tc>
        <w:tc>
          <w:tcPr>
            <w:tcW w:w="2021"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Etikk, religion og filosofi</w:t>
            </w:r>
          </w:p>
        </w:tc>
        <w:tc>
          <w:tcPr>
            <w:tcW w:w="2021"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Nærmiljø og samfunn</w:t>
            </w:r>
          </w:p>
        </w:tc>
        <w:tc>
          <w:tcPr>
            <w:tcW w:w="2021" w:type="dxa"/>
          </w:tcPr>
          <w:p w:rsidR="00257942" w:rsidRPr="00257942" w:rsidRDefault="00257942" w:rsidP="00E57312">
            <w:pPr>
              <w:rPr>
                <w:rFonts w:ascii="Comic Sans MS" w:hAnsi="Comic Sans MS"/>
                <w:sz w:val="20"/>
                <w:szCs w:val="20"/>
              </w:rPr>
            </w:pPr>
            <w:r w:rsidRPr="00257942">
              <w:rPr>
                <w:rFonts w:ascii="Comic Sans MS" w:hAnsi="Comic Sans MS"/>
                <w:sz w:val="20"/>
                <w:szCs w:val="20"/>
              </w:rPr>
              <w:t>Antall, rom og form</w:t>
            </w:r>
          </w:p>
        </w:tc>
      </w:tr>
      <w:tr w:rsidR="00257942" w:rsidRPr="00257942" w:rsidTr="00E57312">
        <w:tc>
          <w:tcPr>
            <w:tcW w:w="2020"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 Bokstaver /tall </w:t>
            </w:r>
          </w:p>
          <w:p w:rsidR="00257942" w:rsidRPr="00257942" w:rsidRDefault="00257942" w:rsidP="00E57312">
            <w:pPr>
              <w:pStyle w:val="Default"/>
              <w:rPr>
                <w:sz w:val="20"/>
                <w:szCs w:val="20"/>
              </w:rPr>
            </w:pPr>
            <w:r w:rsidRPr="00257942">
              <w:rPr>
                <w:sz w:val="20"/>
                <w:szCs w:val="20"/>
              </w:rPr>
              <w:t xml:space="preserve">- Bruk av språkleker </w:t>
            </w:r>
          </w:p>
          <w:p w:rsidR="00257942" w:rsidRPr="00257942" w:rsidRDefault="00257942" w:rsidP="00E57312">
            <w:pPr>
              <w:pStyle w:val="Default"/>
              <w:rPr>
                <w:sz w:val="20"/>
                <w:szCs w:val="20"/>
              </w:rPr>
            </w:pPr>
            <w:r w:rsidRPr="00257942">
              <w:rPr>
                <w:sz w:val="20"/>
                <w:szCs w:val="20"/>
              </w:rPr>
              <w:t>- snakkepakken</w:t>
            </w:r>
          </w:p>
          <w:p w:rsidR="00257942" w:rsidRPr="00257942" w:rsidRDefault="00257942" w:rsidP="00E57312">
            <w:pPr>
              <w:pStyle w:val="Default"/>
              <w:rPr>
                <w:sz w:val="20"/>
                <w:szCs w:val="20"/>
              </w:rPr>
            </w:pPr>
            <w:r w:rsidRPr="00257942">
              <w:rPr>
                <w:sz w:val="20"/>
                <w:szCs w:val="20"/>
              </w:rPr>
              <w:t xml:space="preserve">- Tekstskaping; barna lager egne eventyr </w:t>
            </w:r>
          </w:p>
          <w:p w:rsidR="00257942" w:rsidRPr="00257942" w:rsidRDefault="00257942" w:rsidP="00E57312">
            <w:pPr>
              <w:pStyle w:val="Default"/>
              <w:rPr>
                <w:sz w:val="20"/>
                <w:szCs w:val="20"/>
              </w:rPr>
            </w:pPr>
            <w:r w:rsidRPr="00257942">
              <w:rPr>
                <w:sz w:val="20"/>
                <w:szCs w:val="20"/>
              </w:rPr>
              <w:t xml:space="preserve">- Lese bøker med mye tekst </w:t>
            </w:r>
          </w:p>
          <w:p w:rsidR="00257942" w:rsidRPr="00257942" w:rsidRDefault="00257942" w:rsidP="00E57312">
            <w:pPr>
              <w:pStyle w:val="Default"/>
              <w:rPr>
                <w:sz w:val="20"/>
                <w:szCs w:val="20"/>
              </w:rPr>
            </w:pPr>
            <w:r w:rsidRPr="00257942">
              <w:rPr>
                <w:sz w:val="20"/>
                <w:szCs w:val="20"/>
              </w:rPr>
              <w:t xml:space="preserve">- Gjenfortelle </w:t>
            </w:r>
          </w:p>
          <w:p w:rsidR="00257942" w:rsidRPr="00257942" w:rsidRDefault="00257942" w:rsidP="00E57312">
            <w:pPr>
              <w:pStyle w:val="Default"/>
              <w:rPr>
                <w:sz w:val="20"/>
                <w:szCs w:val="20"/>
              </w:rPr>
            </w:pPr>
            <w:r w:rsidRPr="00257942">
              <w:rPr>
                <w:sz w:val="20"/>
                <w:szCs w:val="20"/>
              </w:rPr>
              <w:t xml:space="preserve">- Lytte </w:t>
            </w:r>
          </w:p>
          <w:p w:rsidR="00257942" w:rsidRPr="00257942" w:rsidRDefault="00257942" w:rsidP="00E57312">
            <w:pPr>
              <w:pStyle w:val="Default"/>
              <w:rPr>
                <w:sz w:val="20"/>
                <w:szCs w:val="20"/>
              </w:rPr>
            </w:pPr>
            <w:r w:rsidRPr="00257942">
              <w:rPr>
                <w:sz w:val="20"/>
                <w:szCs w:val="20"/>
              </w:rPr>
              <w:t xml:space="preserve">- IKT bruk av digitale verktøy </w:t>
            </w:r>
          </w:p>
          <w:p w:rsidR="00257942" w:rsidRPr="00257942" w:rsidRDefault="00257942" w:rsidP="00E57312">
            <w:pPr>
              <w:pStyle w:val="Default"/>
              <w:rPr>
                <w:sz w:val="20"/>
                <w:szCs w:val="20"/>
              </w:rPr>
            </w:pPr>
            <w:r w:rsidRPr="00257942">
              <w:rPr>
                <w:sz w:val="20"/>
                <w:szCs w:val="20"/>
              </w:rPr>
              <w:t xml:space="preserve">- Bruke fortidsform og fremtidsform - -- Forstå humor og leke med språket; </w:t>
            </w:r>
          </w:p>
          <w:p w:rsidR="00257942" w:rsidRPr="00257942" w:rsidRDefault="00257942" w:rsidP="00E57312">
            <w:pPr>
              <w:pStyle w:val="Default"/>
              <w:rPr>
                <w:sz w:val="20"/>
                <w:szCs w:val="20"/>
              </w:rPr>
            </w:pPr>
          </w:p>
          <w:p w:rsidR="00257942" w:rsidRPr="00257942" w:rsidRDefault="00257942" w:rsidP="00E57312">
            <w:pPr>
              <w:pStyle w:val="Default"/>
              <w:rPr>
                <w:sz w:val="20"/>
                <w:szCs w:val="20"/>
              </w:rPr>
            </w:pPr>
            <w:r w:rsidRPr="00257942">
              <w:rPr>
                <w:sz w:val="20"/>
                <w:szCs w:val="20"/>
              </w:rPr>
              <w:t xml:space="preserve">-Vitser </w:t>
            </w:r>
          </w:p>
          <w:p w:rsidR="00257942" w:rsidRPr="00257942" w:rsidRDefault="00257942" w:rsidP="00E57312">
            <w:pPr>
              <w:pStyle w:val="Default"/>
              <w:rPr>
                <w:sz w:val="20"/>
                <w:szCs w:val="20"/>
              </w:rPr>
            </w:pPr>
            <w:r w:rsidRPr="00257942">
              <w:rPr>
                <w:sz w:val="20"/>
                <w:szCs w:val="20"/>
              </w:rPr>
              <w:t xml:space="preserve">-Rim/rimord </w:t>
            </w:r>
          </w:p>
          <w:p w:rsidR="00257942" w:rsidRPr="00257942" w:rsidRDefault="00257942" w:rsidP="00E57312">
            <w:pPr>
              <w:pStyle w:val="Default"/>
              <w:rPr>
                <w:sz w:val="20"/>
                <w:szCs w:val="20"/>
              </w:rPr>
            </w:pPr>
            <w:r w:rsidRPr="00257942">
              <w:rPr>
                <w:sz w:val="20"/>
                <w:szCs w:val="20"/>
              </w:rPr>
              <w:t xml:space="preserve">-Regler </w:t>
            </w:r>
          </w:p>
          <w:p w:rsidR="00257942" w:rsidRPr="00257942" w:rsidRDefault="00257942" w:rsidP="00E57312">
            <w:pPr>
              <w:pStyle w:val="Default"/>
              <w:rPr>
                <w:sz w:val="20"/>
                <w:szCs w:val="20"/>
              </w:rPr>
            </w:pPr>
            <w:r w:rsidRPr="00257942">
              <w:rPr>
                <w:sz w:val="20"/>
                <w:szCs w:val="20"/>
              </w:rPr>
              <w:t xml:space="preserve">- Kunne overbegreper </w:t>
            </w:r>
          </w:p>
          <w:p w:rsidR="00257942" w:rsidRPr="00257942" w:rsidRDefault="00257942" w:rsidP="00A94E49">
            <w:pPr>
              <w:pStyle w:val="Default"/>
              <w:rPr>
                <w:sz w:val="20"/>
                <w:szCs w:val="20"/>
              </w:rPr>
            </w:pPr>
            <w:r w:rsidRPr="00257942">
              <w:rPr>
                <w:sz w:val="20"/>
                <w:szCs w:val="20"/>
              </w:rPr>
              <w:t>- Kunne skrive/gjenkjenne</w:t>
            </w:r>
            <w:r w:rsidR="00A94E49">
              <w:rPr>
                <w:sz w:val="20"/>
                <w:szCs w:val="20"/>
              </w:rPr>
              <w:t xml:space="preserve"> navnet sitt</w:t>
            </w:r>
          </w:p>
        </w:tc>
        <w:tc>
          <w:tcPr>
            <w:tcW w:w="2020"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 Ha et godt etablert blyantgrep </w:t>
            </w:r>
          </w:p>
          <w:p w:rsidR="00257942" w:rsidRPr="00257942" w:rsidRDefault="00257942" w:rsidP="00E57312">
            <w:pPr>
              <w:pStyle w:val="Default"/>
              <w:rPr>
                <w:sz w:val="20"/>
                <w:szCs w:val="20"/>
              </w:rPr>
            </w:pPr>
            <w:r w:rsidRPr="00257942">
              <w:rPr>
                <w:sz w:val="20"/>
                <w:szCs w:val="20"/>
              </w:rPr>
              <w:t xml:space="preserve">- Kunne fargelegge innenfor streker </w:t>
            </w:r>
          </w:p>
          <w:p w:rsidR="00257942" w:rsidRPr="00257942" w:rsidRDefault="00257942" w:rsidP="00E57312">
            <w:pPr>
              <w:pStyle w:val="Default"/>
              <w:rPr>
                <w:sz w:val="20"/>
                <w:szCs w:val="20"/>
              </w:rPr>
            </w:pPr>
            <w:r w:rsidRPr="00257942">
              <w:rPr>
                <w:sz w:val="20"/>
                <w:szCs w:val="20"/>
              </w:rPr>
              <w:t xml:space="preserve">- Hoppe, hinke, stå på et bein, klatre og balansere </w:t>
            </w:r>
          </w:p>
          <w:p w:rsidR="00257942" w:rsidRPr="00257942" w:rsidRDefault="00257942" w:rsidP="00E57312">
            <w:pPr>
              <w:pStyle w:val="Default"/>
              <w:rPr>
                <w:sz w:val="20"/>
                <w:szCs w:val="20"/>
              </w:rPr>
            </w:pPr>
            <w:r w:rsidRPr="00257942">
              <w:rPr>
                <w:sz w:val="20"/>
                <w:szCs w:val="20"/>
              </w:rPr>
              <w:t xml:space="preserve">- Regelleker </w:t>
            </w:r>
          </w:p>
          <w:p w:rsidR="00257942" w:rsidRPr="00257942" w:rsidRDefault="00257942" w:rsidP="00E57312">
            <w:pPr>
              <w:pStyle w:val="Default"/>
              <w:rPr>
                <w:sz w:val="20"/>
                <w:szCs w:val="20"/>
              </w:rPr>
            </w:pPr>
            <w:r w:rsidRPr="00257942">
              <w:rPr>
                <w:sz w:val="20"/>
                <w:szCs w:val="20"/>
              </w:rPr>
              <w:t xml:space="preserve">- Jevnlige turer i skog og mark </w:t>
            </w:r>
          </w:p>
          <w:p w:rsidR="00257942" w:rsidRPr="00257942" w:rsidRDefault="00257942" w:rsidP="00E57312">
            <w:pPr>
              <w:pStyle w:val="Default"/>
              <w:rPr>
                <w:sz w:val="20"/>
                <w:szCs w:val="20"/>
              </w:rPr>
            </w:pPr>
            <w:r w:rsidRPr="00257942">
              <w:rPr>
                <w:sz w:val="20"/>
                <w:szCs w:val="20"/>
              </w:rPr>
              <w:t xml:space="preserve">- bruk av idrettsplassen </w:t>
            </w:r>
          </w:p>
          <w:p w:rsidR="00257942" w:rsidRPr="00257942" w:rsidRDefault="00257942" w:rsidP="00E57312">
            <w:pPr>
              <w:pStyle w:val="Default"/>
              <w:rPr>
                <w:sz w:val="20"/>
                <w:szCs w:val="20"/>
              </w:rPr>
            </w:pPr>
            <w:r w:rsidRPr="00257942">
              <w:rPr>
                <w:sz w:val="20"/>
                <w:szCs w:val="20"/>
              </w:rPr>
              <w:t xml:space="preserve">- Bli bevisst de signaler kroppen sender(sulten, tørst, trøtt) </w:t>
            </w:r>
          </w:p>
          <w:p w:rsidR="00257942" w:rsidRPr="00257942" w:rsidRDefault="00257942" w:rsidP="00E57312">
            <w:pPr>
              <w:pStyle w:val="Default"/>
              <w:rPr>
                <w:sz w:val="20"/>
                <w:szCs w:val="20"/>
              </w:rPr>
            </w:pPr>
            <w:r w:rsidRPr="00257942">
              <w:rPr>
                <w:sz w:val="20"/>
                <w:szCs w:val="20"/>
              </w:rPr>
              <w:t xml:space="preserve">- Gode matvaner </w:t>
            </w:r>
          </w:p>
          <w:p w:rsidR="00257942" w:rsidRPr="00257942" w:rsidRDefault="00257942" w:rsidP="00E57312">
            <w:pPr>
              <w:pStyle w:val="Default"/>
              <w:rPr>
                <w:sz w:val="20"/>
                <w:szCs w:val="20"/>
              </w:rPr>
            </w:pPr>
            <w:r w:rsidRPr="00257942">
              <w:rPr>
                <w:sz w:val="20"/>
                <w:szCs w:val="20"/>
              </w:rPr>
              <w:t xml:space="preserve">- Variert kosthold </w:t>
            </w:r>
          </w:p>
          <w:p w:rsidR="00257942" w:rsidRPr="00257942" w:rsidRDefault="00257942" w:rsidP="00E57312">
            <w:pPr>
              <w:pStyle w:val="Default"/>
              <w:rPr>
                <w:sz w:val="20"/>
                <w:szCs w:val="20"/>
              </w:rPr>
            </w:pPr>
            <w:r w:rsidRPr="00257942">
              <w:rPr>
                <w:sz w:val="20"/>
                <w:szCs w:val="20"/>
              </w:rPr>
              <w:t xml:space="preserve">- Hygiene og </w:t>
            </w:r>
            <w:proofErr w:type="spellStart"/>
            <w:r w:rsidRPr="00257942">
              <w:rPr>
                <w:sz w:val="20"/>
                <w:szCs w:val="20"/>
              </w:rPr>
              <w:t>dotrening</w:t>
            </w:r>
            <w:proofErr w:type="spellEnd"/>
            <w:r w:rsidRPr="00257942">
              <w:rPr>
                <w:sz w:val="20"/>
                <w:szCs w:val="20"/>
              </w:rPr>
              <w:t xml:space="preserve"> </w:t>
            </w:r>
          </w:p>
          <w:p w:rsidR="00257942" w:rsidRPr="00257942" w:rsidRDefault="00257942" w:rsidP="00E57312">
            <w:pPr>
              <w:pStyle w:val="Default"/>
              <w:rPr>
                <w:sz w:val="20"/>
                <w:szCs w:val="20"/>
              </w:rPr>
            </w:pPr>
            <w:r w:rsidRPr="00257942">
              <w:rPr>
                <w:sz w:val="20"/>
                <w:szCs w:val="20"/>
              </w:rPr>
              <w:t xml:space="preserve">- Førstehjelp i barnehagen (førskolebarna) </w:t>
            </w:r>
          </w:p>
          <w:p w:rsidR="00257942" w:rsidRPr="00257942" w:rsidRDefault="00257942" w:rsidP="00E57312">
            <w:pPr>
              <w:rPr>
                <w:sz w:val="20"/>
                <w:szCs w:val="20"/>
              </w:rPr>
            </w:pPr>
          </w:p>
        </w:tc>
        <w:tc>
          <w:tcPr>
            <w:tcW w:w="2020" w:type="dxa"/>
          </w:tcPr>
          <w:p w:rsidR="00257942" w:rsidRPr="00257942" w:rsidRDefault="00257942" w:rsidP="00E57312">
            <w:pPr>
              <w:pStyle w:val="Default"/>
              <w:jc w:val="center"/>
              <w:rPr>
                <w:color w:val="auto"/>
                <w:sz w:val="20"/>
                <w:szCs w:val="20"/>
              </w:rPr>
            </w:pPr>
          </w:p>
          <w:p w:rsidR="00257942" w:rsidRPr="00257942" w:rsidRDefault="00257942" w:rsidP="00E57312">
            <w:pPr>
              <w:pStyle w:val="Default"/>
              <w:jc w:val="center"/>
              <w:rPr>
                <w:sz w:val="20"/>
                <w:szCs w:val="20"/>
              </w:rPr>
            </w:pPr>
            <w:r w:rsidRPr="00257942">
              <w:rPr>
                <w:sz w:val="20"/>
                <w:szCs w:val="20"/>
              </w:rPr>
              <w:t xml:space="preserve">- Fremføre noe for de andre </w:t>
            </w:r>
          </w:p>
          <w:p w:rsidR="00257942" w:rsidRPr="00257942" w:rsidRDefault="00257942" w:rsidP="00E57312">
            <w:pPr>
              <w:pStyle w:val="Default"/>
              <w:jc w:val="center"/>
              <w:rPr>
                <w:sz w:val="20"/>
                <w:szCs w:val="20"/>
              </w:rPr>
            </w:pPr>
            <w:r w:rsidRPr="00257942">
              <w:rPr>
                <w:sz w:val="20"/>
                <w:szCs w:val="20"/>
              </w:rPr>
              <w:t xml:space="preserve">- Lage utstilling </w:t>
            </w:r>
          </w:p>
          <w:p w:rsidR="00257942" w:rsidRPr="00257942" w:rsidRDefault="00257942" w:rsidP="00E57312">
            <w:pPr>
              <w:pStyle w:val="Default"/>
              <w:jc w:val="center"/>
              <w:rPr>
                <w:sz w:val="20"/>
                <w:szCs w:val="20"/>
              </w:rPr>
            </w:pPr>
            <w:r w:rsidRPr="00257942">
              <w:rPr>
                <w:sz w:val="20"/>
                <w:szCs w:val="20"/>
              </w:rPr>
              <w:t xml:space="preserve">- Lære sanger/dans </w:t>
            </w:r>
          </w:p>
          <w:p w:rsidR="00257942" w:rsidRPr="00257942" w:rsidRDefault="00257942" w:rsidP="00E57312">
            <w:pPr>
              <w:pStyle w:val="Default"/>
              <w:jc w:val="center"/>
              <w:rPr>
                <w:sz w:val="20"/>
                <w:szCs w:val="20"/>
              </w:rPr>
            </w:pPr>
            <w:r w:rsidRPr="00257942">
              <w:rPr>
                <w:sz w:val="20"/>
                <w:szCs w:val="20"/>
              </w:rPr>
              <w:t xml:space="preserve">- Arbeide med gode og forskjellige materialer </w:t>
            </w:r>
          </w:p>
          <w:p w:rsidR="00257942" w:rsidRPr="00257942" w:rsidRDefault="00257942" w:rsidP="00E57312">
            <w:pPr>
              <w:pStyle w:val="Default"/>
              <w:jc w:val="center"/>
              <w:rPr>
                <w:sz w:val="20"/>
                <w:szCs w:val="20"/>
              </w:rPr>
            </w:pPr>
            <w:r w:rsidRPr="00257942">
              <w:rPr>
                <w:sz w:val="20"/>
                <w:szCs w:val="20"/>
              </w:rPr>
              <w:t xml:space="preserve">- Bruke fantasi, kreativ tenkning og skaperglede </w:t>
            </w:r>
          </w:p>
          <w:p w:rsidR="00257942" w:rsidRPr="00257942" w:rsidRDefault="00257942" w:rsidP="00E57312">
            <w:pPr>
              <w:jc w:val="center"/>
              <w:rPr>
                <w:sz w:val="20"/>
                <w:szCs w:val="20"/>
              </w:rPr>
            </w:pPr>
          </w:p>
        </w:tc>
        <w:tc>
          <w:tcPr>
            <w:tcW w:w="2021" w:type="dxa"/>
          </w:tcPr>
          <w:p w:rsidR="00257942" w:rsidRPr="00257942" w:rsidRDefault="00257942" w:rsidP="00E57312">
            <w:pPr>
              <w:pStyle w:val="Default"/>
              <w:rPr>
                <w:sz w:val="20"/>
                <w:szCs w:val="20"/>
              </w:rPr>
            </w:pPr>
          </w:p>
          <w:p w:rsidR="00257942" w:rsidRPr="00257942" w:rsidRDefault="00257942" w:rsidP="00E57312">
            <w:pPr>
              <w:pStyle w:val="Default"/>
              <w:rPr>
                <w:sz w:val="20"/>
                <w:szCs w:val="20"/>
              </w:rPr>
            </w:pPr>
            <w:r w:rsidRPr="00257942">
              <w:rPr>
                <w:sz w:val="20"/>
                <w:szCs w:val="20"/>
              </w:rPr>
              <w:t>- Gjenbruk /</w:t>
            </w:r>
            <w:proofErr w:type="spellStart"/>
            <w:r w:rsidRPr="00257942">
              <w:rPr>
                <w:sz w:val="20"/>
                <w:szCs w:val="20"/>
              </w:rPr>
              <w:t>søppelsorting</w:t>
            </w:r>
            <w:proofErr w:type="spellEnd"/>
            <w:r w:rsidRPr="00257942">
              <w:rPr>
                <w:sz w:val="20"/>
                <w:szCs w:val="20"/>
              </w:rPr>
              <w:t xml:space="preserve"> </w:t>
            </w:r>
          </w:p>
          <w:p w:rsidR="00257942" w:rsidRPr="00257942" w:rsidRDefault="00257942" w:rsidP="00E57312">
            <w:pPr>
              <w:pStyle w:val="Default"/>
              <w:rPr>
                <w:sz w:val="20"/>
                <w:szCs w:val="20"/>
              </w:rPr>
            </w:pPr>
            <w:r w:rsidRPr="00257942">
              <w:rPr>
                <w:sz w:val="20"/>
                <w:szCs w:val="20"/>
              </w:rPr>
              <w:t xml:space="preserve">- Eksperimentere i naturen </w:t>
            </w:r>
          </w:p>
          <w:p w:rsidR="00257942" w:rsidRPr="00257942" w:rsidRDefault="00257942" w:rsidP="00E57312">
            <w:pPr>
              <w:pStyle w:val="Default"/>
              <w:rPr>
                <w:sz w:val="20"/>
                <w:szCs w:val="20"/>
              </w:rPr>
            </w:pPr>
            <w:r w:rsidRPr="00257942">
              <w:rPr>
                <w:sz w:val="20"/>
                <w:szCs w:val="20"/>
              </w:rPr>
              <w:t xml:space="preserve">Hva brytes ned i naturen og hva brytes ikke ned? </w:t>
            </w:r>
          </w:p>
          <w:p w:rsidR="00257942" w:rsidRPr="00257942" w:rsidRDefault="00257942" w:rsidP="00E57312">
            <w:pPr>
              <w:pStyle w:val="Default"/>
              <w:rPr>
                <w:sz w:val="20"/>
                <w:szCs w:val="20"/>
              </w:rPr>
            </w:pPr>
            <w:r w:rsidRPr="00257942">
              <w:rPr>
                <w:sz w:val="20"/>
                <w:szCs w:val="20"/>
              </w:rPr>
              <w:t xml:space="preserve">Oppleve glede ved å bruke naturen </w:t>
            </w: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 xml:space="preserve">Faste turplasser </w:t>
            </w:r>
          </w:p>
          <w:p w:rsidR="00257942" w:rsidRPr="00257942" w:rsidRDefault="00257942" w:rsidP="00E57312">
            <w:pPr>
              <w:pStyle w:val="Default"/>
              <w:rPr>
                <w:sz w:val="20"/>
                <w:szCs w:val="20"/>
              </w:rPr>
            </w:pPr>
            <w:r w:rsidRPr="00257942">
              <w:rPr>
                <w:rFonts w:ascii="Arial" w:hAnsi="Arial" w:cs="Arial"/>
                <w:sz w:val="20"/>
                <w:szCs w:val="20"/>
              </w:rPr>
              <w:t xml:space="preserve">- </w:t>
            </w:r>
            <w:r w:rsidRPr="00257942">
              <w:rPr>
                <w:sz w:val="20"/>
                <w:szCs w:val="20"/>
              </w:rPr>
              <w:t xml:space="preserve">Sette navn </w:t>
            </w:r>
            <w:proofErr w:type="gramStart"/>
            <w:r w:rsidRPr="00257942">
              <w:rPr>
                <w:sz w:val="20"/>
                <w:szCs w:val="20"/>
              </w:rPr>
              <w:t>på  mest</w:t>
            </w:r>
            <w:proofErr w:type="gramEnd"/>
            <w:r w:rsidRPr="00257942">
              <w:rPr>
                <w:sz w:val="20"/>
                <w:szCs w:val="20"/>
              </w:rPr>
              <w:t xml:space="preserve"> kjente planter, trær, dyr og fugler </w:t>
            </w:r>
          </w:p>
          <w:p w:rsidR="00257942" w:rsidRPr="00257942" w:rsidRDefault="00257942" w:rsidP="00E57312">
            <w:pPr>
              <w:pStyle w:val="Default"/>
              <w:rPr>
                <w:sz w:val="20"/>
                <w:szCs w:val="20"/>
              </w:rPr>
            </w:pPr>
          </w:p>
          <w:p w:rsidR="00257942" w:rsidRPr="00257942" w:rsidRDefault="00257942" w:rsidP="00E57312">
            <w:pPr>
              <w:pStyle w:val="Default"/>
              <w:rPr>
                <w:sz w:val="20"/>
                <w:szCs w:val="20"/>
              </w:rPr>
            </w:pPr>
            <w:r w:rsidRPr="00257942">
              <w:rPr>
                <w:sz w:val="20"/>
                <w:szCs w:val="20"/>
              </w:rPr>
              <w:t xml:space="preserve">-Undersøke hva som lever og gror i nærmiljøet </w:t>
            </w:r>
          </w:p>
          <w:p w:rsidR="00257942" w:rsidRPr="00257942" w:rsidRDefault="00257942" w:rsidP="00E57312">
            <w:pPr>
              <w:rPr>
                <w:sz w:val="20"/>
                <w:szCs w:val="20"/>
              </w:rPr>
            </w:pPr>
            <w:r w:rsidRPr="00257942">
              <w:rPr>
                <w:sz w:val="20"/>
                <w:szCs w:val="20"/>
              </w:rPr>
              <w:t xml:space="preserve">-Undring: Hvordan tar vi best vare på naturen vår? </w:t>
            </w:r>
          </w:p>
        </w:tc>
        <w:tc>
          <w:tcPr>
            <w:tcW w:w="2021"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 Vennskap </w:t>
            </w:r>
          </w:p>
          <w:p w:rsidR="00257942" w:rsidRPr="00257942" w:rsidRDefault="00257942" w:rsidP="00E57312">
            <w:pPr>
              <w:pStyle w:val="Default"/>
              <w:rPr>
                <w:sz w:val="20"/>
                <w:szCs w:val="20"/>
              </w:rPr>
            </w:pPr>
            <w:r w:rsidRPr="00257942">
              <w:rPr>
                <w:sz w:val="20"/>
                <w:szCs w:val="20"/>
              </w:rPr>
              <w:t xml:space="preserve">- SOS barnebyer (FN dagen) </w:t>
            </w:r>
          </w:p>
          <w:p w:rsidR="00257942" w:rsidRPr="00257942" w:rsidRDefault="00257942" w:rsidP="00E57312">
            <w:pPr>
              <w:pStyle w:val="Default"/>
              <w:rPr>
                <w:sz w:val="20"/>
                <w:szCs w:val="20"/>
              </w:rPr>
            </w:pPr>
            <w:r w:rsidRPr="00257942">
              <w:rPr>
                <w:sz w:val="20"/>
                <w:szCs w:val="20"/>
              </w:rPr>
              <w:t xml:space="preserve">- Bruke hverdagssituasjoner som for eksempel måltider og påkledning til å oppmuntre og hjelpe hverandre. </w:t>
            </w:r>
          </w:p>
          <w:p w:rsidR="00257942" w:rsidRPr="00257942" w:rsidRDefault="00257942" w:rsidP="00E57312">
            <w:pPr>
              <w:pStyle w:val="Default"/>
              <w:rPr>
                <w:sz w:val="20"/>
                <w:szCs w:val="20"/>
              </w:rPr>
            </w:pPr>
            <w:r w:rsidRPr="00257942">
              <w:rPr>
                <w:sz w:val="20"/>
                <w:szCs w:val="20"/>
              </w:rPr>
              <w:t>- Ordensbarn</w:t>
            </w:r>
          </w:p>
          <w:p w:rsidR="00257942" w:rsidRPr="00257942" w:rsidRDefault="00257942" w:rsidP="00E57312">
            <w:pPr>
              <w:pStyle w:val="Default"/>
              <w:rPr>
                <w:sz w:val="20"/>
                <w:szCs w:val="20"/>
              </w:rPr>
            </w:pPr>
            <w:r w:rsidRPr="00257942">
              <w:rPr>
                <w:sz w:val="20"/>
                <w:szCs w:val="20"/>
              </w:rPr>
              <w:t xml:space="preserve">- Formidle at ikke alle feirer de samme høytider </w:t>
            </w:r>
          </w:p>
          <w:p w:rsidR="00257942" w:rsidRPr="00257942" w:rsidRDefault="00257942" w:rsidP="00E57312">
            <w:pPr>
              <w:pStyle w:val="Default"/>
              <w:rPr>
                <w:sz w:val="20"/>
                <w:szCs w:val="20"/>
              </w:rPr>
            </w:pPr>
            <w:r w:rsidRPr="00257942">
              <w:rPr>
                <w:sz w:val="20"/>
                <w:szCs w:val="20"/>
              </w:rPr>
              <w:t xml:space="preserve">- Julevandring i kirka </w:t>
            </w:r>
          </w:p>
          <w:p w:rsidR="00257942" w:rsidRPr="00257942" w:rsidRDefault="00257942" w:rsidP="00E57312">
            <w:pPr>
              <w:pStyle w:val="Default"/>
              <w:rPr>
                <w:sz w:val="20"/>
                <w:szCs w:val="20"/>
              </w:rPr>
            </w:pPr>
            <w:r w:rsidRPr="00257942">
              <w:rPr>
                <w:sz w:val="20"/>
                <w:szCs w:val="20"/>
              </w:rPr>
              <w:t xml:space="preserve">- Påskevandring i barnehagen </w:t>
            </w:r>
          </w:p>
          <w:p w:rsidR="00257942" w:rsidRPr="00257942" w:rsidRDefault="00257942" w:rsidP="00E57312">
            <w:pPr>
              <w:rPr>
                <w:sz w:val="20"/>
                <w:szCs w:val="20"/>
              </w:rPr>
            </w:pPr>
          </w:p>
        </w:tc>
        <w:tc>
          <w:tcPr>
            <w:tcW w:w="2021"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 Besøke bedrifter i nærmiljøet </w:t>
            </w:r>
          </w:p>
          <w:p w:rsidR="00257942" w:rsidRPr="00257942" w:rsidRDefault="00257942" w:rsidP="00E57312">
            <w:pPr>
              <w:pStyle w:val="Default"/>
              <w:rPr>
                <w:sz w:val="20"/>
                <w:szCs w:val="20"/>
              </w:rPr>
            </w:pPr>
            <w:r w:rsidRPr="00257942">
              <w:rPr>
                <w:sz w:val="20"/>
                <w:szCs w:val="20"/>
              </w:rPr>
              <w:t xml:space="preserve">- Hvor jobber mamma og pappa? </w:t>
            </w:r>
          </w:p>
          <w:p w:rsidR="00257942" w:rsidRPr="00257942" w:rsidRDefault="00257942" w:rsidP="00E57312">
            <w:pPr>
              <w:pStyle w:val="Default"/>
              <w:rPr>
                <w:sz w:val="20"/>
                <w:szCs w:val="20"/>
              </w:rPr>
            </w:pPr>
            <w:r w:rsidRPr="00257942">
              <w:rPr>
                <w:sz w:val="20"/>
                <w:szCs w:val="20"/>
              </w:rPr>
              <w:t xml:space="preserve">- Snakke om nyheter som har skjedd i nærmiljøet (se avisen) </w:t>
            </w:r>
          </w:p>
          <w:p w:rsidR="00257942" w:rsidRPr="00257942" w:rsidRDefault="00257942" w:rsidP="00E57312">
            <w:pPr>
              <w:pStyle w:val="Default"/>
              <w:rPr>
                <w:sz w:val="20"/>
                <w:szCs w:val="20"/>
              </w:rPr>
            </w:pPr>
            <w:r w:rsidRPr="00257942">
              <w:rPr>
                <w:sz w:val="20"/>
                <w:szCs w:val="20"/>
              </w:rPr>
              <w:t xml:space="preserve">- Overgang barnehage-skole </w:t>
            </w:r>
          </w:p>
          <w:p w:rsidR="00257942" w:rsidRPr="00257942" w:rsidRDefault="00257942" w:rsidP="00E57312">
            <w:pPr>
              <w:pStyle w:val="Default"/>
              <w:rPr>
                <w:sz w:val="20"/>
                <w:szCs w:val="20"/>
              </w:rPr>
            </w:pPr>
            <w:r w:rsidRPr="00257942">
              <w:rPr>
                <w:sz w:val="20"/>
                <w:szCs w:val="20"/>
              </w:rPr>
              <w:t xml:space="preserve">-besøk på skolen </w:t>
            </w:r>
          </w:p>
          <w:p w:rsidR="00257942" w:rsidRPr="00257942" w:rsidRDefault="00257942" w:rsidP="00E57312">
            <w:pPr>
              <w:pStyle w:val="Default"/>
              <w:rPr>
                <w:sz w:val="20"/>
                <w:szCs w:val="20"/>
              </w:rPr>
            </w:pPr>
            <w:r w:rsidRPr="00257942">
              <w:rPr>
                <w:sz w:val="20"/>
                <w:szCs w:val="20"/>
              </w:rPr>
              <w:t xml:space="preserve">- Kjennskap til samisk kultur </w:t>
            </w:r>
          </w:p>
          <w:p w:rsidR="00257942" w:rsidRPr="00257942" w:rsidRDefault="00257942" w:rsidP="00E57312">
            <w:pPr>
              <w:pStyle w:val="Default"/>
              <w:rPr>
                <w:sz w:val="20"/>
                <w:szCs w:val="20"/>
              </w:rPr>
            </w:pPr>
            <w:r w:rsidRPr="00257942">
              <w:rPr>
                <w:sz w:val="20"/>
                <w:szCs w:val="20"/>
              </w:rPr>
              <w:t xml:space="preserve">- Samefolkets dag </w:t>
            </w:r>
          </w:p>
          <w:p w:rsidR="00257942" w:rsidRPr="00257942" w:rsidRDefault="00257942" w:rsidP="00E57312">
            <w:pPr>
              <w:pStyle w:val="Default"/>
              <w:rPr>
                <w:sz w:val="20"/>
                <w:szCs w:val="20"/>
              </w:rPr>
            </w:pPr>
            <w:r w:rsidRPr="00257942">
              <w:rPr>
                <w:sz w:val="20"/>
                <w:szCs w:val="20"/>
              </w:rPr>
              <w:t xml:space="preserve">- Bruke biblioteket </w:t>
            </w:r>
          </w:p>
          <w:p w:rsidR="00257942" w:rsidRPr="00257942" w:rsidRDefault="00257942" w:rsidP="00E57312">
            <w:pPr>
              <w:rPr>
                <w:sz w:val="20"/>
                <w:szCs w:val="20"/>
              </w:rPr>
            </w:pPr>
          </w:p>
        </w:tc>
        <w:tc>
          <w:tcPr>
            <w:tcW w:w="2021" w:type="dxa"/>
          </w:tcPr>
          <w:p w:rsidR="00257942" w:rsidRPr="00257942" w:rsidRDefault="00257942" w:rsidP="00E57312">
            <w:pPr>
              <w:pStyle w:val="Default"/>
              <w:rPr>
                <w:color w:val="auto"/>
                <w:sz w:val="20"/>
                <w:szCs w:val="20"/>
              </w:rPr>
            </w:pPr>
          </w:p>
          <w:p w:rsidR="00257942" w:rsidRPr="00257942" w:rsidRDefault="00257942" w:rsidP="00E57312">
            <w:pPr>
              <w:pStyle w:val="Default"/>
              <w:rPr>
                <w:sz w:val="20"/>
                <w:szCs w:val="20"/>
              </w:rPr>
            </w:pPr>
            <w:r w:rsidRPr="00257942">
              <w:rPr>
                <w:sz w:val="20"/>
                <w:szCs w:val="20"/>
              </w:rPr>
              <w:t xml:space="preserve">- Kunne tallremser opp til 10 </w:t>
            </w:r>
          </w:p>
          <w:p w:rsidR="00257942" w:rsidRPr="00257942" w:rsidRDefault="00257942" w:rsidP="00E57312">
            <w:pPr>
              <w:pStyle w:val="Default"/>
              <w:rPr>
                <w:sz w:val="20"/>
                <w:szCs w:val="20"/>
              </w:rPr>
            </w:pPr>
            <w:r w:rsidRPr="00257942">
              <w:rPr>
                <w:sz w:val="20"/>
                <w:szCs w:val="20"/>
              </w:rPr>
              <w:t xml:space="preserve">- Spill og </w:t>
            </w:r>
            <w:proofErr w:type="spellStart"/>
            <w:r w:rsidRPr="00257942">
              <w:rPr>
                <w:sz w:val="20"/>
                <w:szCs w:val="20"/>
              </w:rPr>
              <w:t>spillregler</w:t>
            </w:r>
            <w:proofErr w:type="spellEnd"/>
            <w:r w:rsidRPr="00257942">
              <w:rPr>
                <w:sz w:val="20"/>
                <w:szCs w:val="20"/>
              </w:rPr>
              <w:t xml:space="preserve"> </w:t>
            </w:r>
          </w:p>
          <w:p w:rsidR="00257942" w:rsidRPr="00257942" w:rsidRDefault="00257942" w:rsidP="00E57312">
            <w:pPr>
              <w:pStyle w:val="Default"/>
              <w:rPr>
                <w:sz w:val="20"/>
                <w:szCs w:val="20"/>
              </w:rPr>
            </w:pPr>
            <w:r w:rsidRPr="00257942">
              <w:rPr>
                <w:sz w:val="20"/>
                <w:szCs w:val="20"/>
              </w:rPr>
              <w:t xml:space="preserve">- Kort og brettspill </w:t>
            </w:r>
          </w:p>
          <w:p w:rsidR="00257942" w:rsidRPr="00257942" w:rsidRDefault="00257942" w:rsidP="00E57312">
            <w:pPr>
              <w:pStyle w:val="Default"/>
              <w:rPr>
                <w:sz w:val="20"/>
                <w:szCs w:val="20"/>
              </w:rPr>
            </w:pPr>
            <w:r w:rsidRPr="00257942">
              <w:rPr>
                <w:sz w:val="20"/>
                <w:szCs w:val="20"/>
              </w:rPr>
              <w:t xml:space="preserve">- Turtaking </w:t>
            </w:r>
          </w:p>
          <w:p w:rsidR="00257942" w:rsidRPr="00257942" w:rsidRDefault="00257942" w:rsidP="00E57312">
            <w:pPr>
              <w:pStyle w:val="Default"/>
              <w:rPr>
                <w:sz w:val="20"/>
                <w:szCs w:val="20"/>
              </w:rPr>
            </w:pPr>
            <w:r w:rsidRPr="00257942">
              <w:rPr>
                <w:sz w:val="20"/>
                <w:szCs w:val="20"/>
              </w:rPr>
              <w:t xml:space="preserve">- IKT </w:t>
            </w:r>
          </w:p>
          <w:p w:rsidR="00257942" w:rsidRPr="00257942" w:rsidRDefault="00257942" w:rsidP="00E57312">
            <w:pPr>
              <w:pStyle w:val="Default"/>
              <w:rPr>
                <w:sz w:val="20"/>
                <w:szCs w:val="20"/>
              </w:rPr>
            </w:pPr>
            <w:r w:rsidRPr="00257942">
              <w:rPr>
                <w:sz w:val="20"/>
                <w:szCs w:val="20"/>
              </w:rPr>
              <w:t xml:space="preserve">- Ha forståelse av rekkefølge – hvor i rekken er du? </w:t>
            </w:r>
          </w:p>
          <w:p w:rsidR="00257942" w:rsidRPr="00257942" w:rsidRDefault="00257942" w:rsidP="00E57312">
            <w:pPr>
              <w:pStyle w:val="Default"/>
              <w:rPr>
                <w:sz w:val="20"/>
                <w:szCs w:val="20"/>
              </w:rPr>
            </w:pPr>
            <w:r w:rsidRPr="00257942">
              <w:rPr>
                <w:sz w:val="20"/>
                <w:szCs w:val="20"/>
              </w:rPr>
              <w:t xml:space="preserve">- Begrepslæring som: </w:t>
            </w:r>
          </w:p>
          <w:p w:rsidR="00257942" w:rsidRPr="00257942" w:rsidRDefault="00257942" w:rsidP="00E57312">
            <w:pPr>
              <w:pStyle w:val="Default"/>
              <w:rPr>
                <w:sz w:val="20"/>
                <w:szCs w:val="20"/>
              </w:rPr>
            </w:pPr>
            <w:r w:rsidRPr="00257942">
              <w:rPr>
                <w:sz w:val="20"/>
                <w:szCs w:val="20"/>
              </w:rPr>
              <w:t xml:space="preserve">- Retning (foran, bak, opp, ned, under, over) </w:t>
            </w:r>
          </w:p>
          <w:p w:rsidR="00257942" w:rsidRPr="00257942" w:rsidRDefault="00257942" w:rsidP="00E57312">
            <w:pPr>
              <w:pStyle w:val="Default"/>
              <w:rPr>
                <w:sz w:val="20"/>
                <w:szCs w:val="20"/>
              </w:rPr>
            </w:pPr>
            <w:r w:rsidRPr="00257942">
              <w:rPr>
                <w:sz w:val="20"/>
                <w:szCs w:val="20"/>
              </w:rPr>
              <w:t xml:space="preserve">- Størrelse (stor, liten ) </w:t>
            </w:r>
          </w:p>
          <w:p w:rsidR="00257942" w:rsidRPr="00257942" w:rsidRDefault="00257942" w:rsidP="00E57312">
            <w:pPr>
              <w:pStyle w:val="Default"/>
              <w:rPr>
                <w:sz w:val="20"/>
                <w:szCs w:val="20"/>
              </w:rPr>
            </w:pPr>
            <w:r w:rsidRPr="00257942">
              <w:rPr>
                <w:sz w:val="20"/>
                <w:szCs w:val="20"/>
              </w:rPr>
              <w:t xml:space="preserve">- Høyde (høyest, lavest ) </w:t>
            </w:r>
          </w:p>
          <w:p w:rsidR="00257942" w:rsidRPr="00257942" w:rsidRDefault="00257942" w:rsidP="00E57312">
            <w:pPr>
              <w:pStyle w:val="Default"/>
              <w:rPr>
                <w:sz w:val="20"/>
                <w:szCs w:val="20"/>
              </w:rPr>
            </w:pPr>
            <w:r w:rsidRPr="00257942">
              <w:rPr>
                <w:sz w:val="20"/>
                <w:szCs w:val="20"/>
              </w:rPr>
              <w:t xml:space="preserve">- Volum /mengde (matlaging) </w:t>
            </w:r>
          </w:p>
          <w:p w:rsidR="00257942" w:rsidRPr="00257942" w:rsidRDefault="00257942" w:rsidP="00E57312">
            <w:pPr>
              <w:pStyle w:val="Default"/>
              <w:rPr>
                <w:sz w:val="20"/>
                <w:szCs w:val="20"/>
              </w:rPr>
            </w:pPr>
            <w:r w:rsidRPr="00257942">
              <w:rPr>
                <w:sz w:val="20"/>
                <w:szCs w:val="20"/>
              </w:rPr>
              <w:t xml:space="preserve">- Sortering </w:t>
            </w:r>
          </w:p>
          <w:p w:rsidR="00257942" w:rsidRPr="00257942" w:rsidRDefault="00257942" w:rsidP="00E57312">
            <w:pPr>
              <w:pStyle w:val="Default"/>
              <w:rPr>
                <w:sz w:val="20"/>
                <w:szCs w:val="20"/>
              </w:rPr>
            </w:pPr>
            <w:r w:rsidRPr="00257942">
              <w:rPr>
                <w:sz w:val="20"/>
                <w:szCs w:val="20"/>
              </w:rPr>
              <w:t xml:space="preserve">- Rydding </w:t>
            </w:r>
          </w:p>
          <w:p w:rsidR="00257942" w:rsidRPr="00257942" w:rsidRDefault="00257942" w:rsidP="00E57312">
            <w:pPr>
              <w:pStyle w:val="Default"/>
              <w:rPr>
                <w:sz w:val="20"/>
                <w:szCs w:val="20"/>
              </w:rPr>
            </w:pPr>
            <w:r w:rsidRPr="00257942">
              <w:rPr>
                <w:sz w:val="20"/>
                <w:szCs w:val="20"/>
              </w:rPr>
              <w:t xml:space="preserve">- Borddekking </w:t>
            </w:r>
          </w:p>
          <w:p w:rsidR="00257942" w:rsidRPr="00257942" w:rsidRDefault="00257942" w:rsidP="00E57312">
            <w:pPr>
              <w:rPr>
                <w:sz w:val="20"/>
                <w:szCs w:val="20"/>
              </w:rPr>
            </w:pPr>
          </w:p>
        </w:tc>
      </w:tr>
    </w:tbl>
    <w:p w:rsidR="000D5037" w:rsidRPr="00681CB1" w:rsidRDefault="000D5037" w:rsidP="000D5037">
      <w:pPr>
        <w:autoSpaceDE w:val="0"/>
        <w:autoSpaceDN w:val="0"/>
        <w:adjustRightInd w:val="0"/>
        <w:rPr>
          <w:rFonts w:ascii="Arial" w:hAnsi="Arial" w:cs="Arial"/>
          <w:b/>
        </w:rPr>
      </w:pPr>
      <w:r w:rsidRPr="00681CB1">
        <w:rPr>
          <w:rFonts w:ascii="Arial" w:hAnsi="Arial" w:cs="Arial"/>
          <w:b/>
        </w:rPr>
        <w:lastRenderedPageBreak/>
        <w:t>Barns medvirkning</w:t>
      </w:r>
    </w:p>
    <w:p w:rsidR="000D5037" w:rsidRPr="00B61BFC" w:rsidRDefault="000D5037" w:rsidP="000D5037">
      <w:pPr>
        <w:autoSpaceDE w:val="0"/>
        <w:autoSpaceDN w:val="0"/>
        <w:adjustRightInd w:val="0"/>
        <w:rPr>
          <w:rFonts w:cs="Arial"/>
        </w:rPr>
      </w:pPr>
      <w:r w:rsidRPr="00B61BFC">
        <w:rPr>
          <w:rFonts w:cs="Arial"/>
          <w:i/>
        </w:rPr>
        <w:t>”Barn i barnehage har rett til å gi uttrykk for sitt syn på barnehagens daglige virksomhet. Barna skal jevnlig få mulighet til aktiv deltagelse i planlegging og vurdering av barnehagens virksomhet. Barnets synspunkter skal tillegges vekt i samsvar med dets alder og modenhet.”</w:t>
      </w:r>
      <w:proofErr w:type="gramStart"/>
      <w:r w:rsidRPr="00B61BFC">
        <w:rPr>
          <w:rFonts w:cs="Arial"/>
        </w:rPr>
        <w:t xml:space="preserve"> (</w:t>
      </w:r>
      <w:proofErr w:type="spellStart"/>
      <w:r w:rsidRPr="00B61BFC">
        <w:rPr>
          <w:rFonts w:cs="Arial"/>
        </w:rPr>
        <w:t>jmfr</w:t>
      </w:r>
      <w:proofErr w:type="spellEnd"/>
      <w:r w:rsidRPr="00B61BFC">
        <w:rPr>
          <w:rFonts w:cs="Arial"/>
        </w:rPr>
        <w:t>.</w:t>
      </w:r>
      <w:proofErr w:type="gramEnd"/>
      <w:r w:rsidRPr="00B61BFC">
        <w:rPr>
          <w:rFonts w:cs="Arial"/>
        </w:rPr>
        <w:t xml:space="preserve"> </w:t>
      </w:r>
      <w:proofErr w:type="spellStart"/>
      <w:r w:rsidRPr="00B61BFC">
        <w:rPr>
          <w:rFonts w:cs="Arial"/>
        </w:rPr>
        <w:t>Bhg.loven</w:t>
      </w:r>
      <w:proofErr w:type="spellEnd"/>
      <w:proofErr w:type="gramStart"/>
      <w:r w:rsidRPr="00B61BFC">
        <w:rPr>
          <w:rFonts w:cs="Arial"/>
        </w:rPr>
        <w:t xml:space="preserve"> §3</w:t>
      </w:r>
      <w:proofErr w:type="gramEnd"/>
      <w:r w:rsidRPr="00B61BFC">
        <w:rPr>
          <w:rFonts w:cs="Arial"/>
        </w:rPr>
        <w:t xml:space="preserve">). </w:t>
      </w:r>
    </w:p>
    <w:p w:rsidR="000D5037" w:rsidRPr="00B61BFC" w:rsidRDefault="000D5037" w:rsidP="000D5037">
      <w:pPr>
        <w:autoSpaceDE w:val="0"/>
        <w:autoSpaceDN w:val="0"/>
        <w:adjustRightInd w:val="0"/>
        <w:rPr>
          <w:rFonts w:cs="Arial"/>
        </w:rPr>
      </w:pPr>
      <w:r w:rsidRPr="00B61BFC">
        <w:rPr>
          <w:rFonts w:cs="Arial"/>
        </w:rPr>
        <w:t xml:space="preserve">Vi vil at barn i </w:t>
      </w:r>
      <w:proofErr w:type="spellStart"/>
      <w:r w:rsidRPr="00B61BFC">
        <w:rPr>
          <w:rFonts w:cs="Arial"/>
        </w:rPr>
        <w:t>Geitastova</w:t>
      </w:r>
      <w:proofErr w:type="spellEnd"/>
      <w:r w:rsidRPr="00B61BFC">
        <w:rPr>
          <w:rFonts w:cs="Arial"/>
        </w:rPr>
        <w:t xml:space="preserve"> barnehage skal ha en reell mulighet til å uttrykke sitt syn og til å medvirke i og påvirke sin hverdag.</w:t>
      </w:r>
    </w:p>
    <w:p w:rsidR="00FF6819" w:rsidRDefault="000D5037" w:rsidP="000D5037">
      <w:pPr>
        <w:autoSpaceDE w:val="0"/>
        <w:autoSpaceDN w:val="0"/>
        <w:adjustRightInd w:val="0"/>
        <w:rPr>
          <w:rFonts w:cs="Arial"/>
        </w:rPr>
      </w:pPr>
      <w:r w:rsidRPr="00B61BFC">
        <w:rPr>
          <w:rFonts w:cs="Arial"/>
        </w:rPr>
        <w:t xml:space="preserve">Både språklig og kroppslig gir barn uttrykk for hvordan de har det, og deres følelsesmessige uttrykk skal bli tatt på alvor. Barn må støttes til å undre seg og stille spørsmål, og bli møtt med anerkjennelse for sine uttrykk. Det skal vi sette av tid til. Vi vil også legge til rette for at barn får delta med ideer og gode råd i planleggingsfasen av ulike aktiviteter og arrangement. Barns ønsker og ideer skal ivaretas. Det er ikke alltid at disse kan gjennomføres eller er hensiktsmessig. Da skal barna få en god og fornuftig forklaring på det. </w:t>
      </w:r>
    </w:p>
    <w:p w:rsidR="00A94E49" w:rsidRDefault="00A94E49" w:rsidP="000D5037">
      <w:pPr>
        <w:autoSpaceDE w:val="0"/>
        <w:autoSpaceDN w:val="0"/>
        <w:adjustRightInd w:val="0"/>
        <w:rPr>
          <w:rFonts w:ascii="Open Sans" w:hAnsi="Open Sans"/>
          <w:b/>
          <w:color w:val="000000"/>
          <w:sz w:val="28"/>
          <w:u w:val="single"/>
        </w:rPr>
      </w:pPr>
    </w:p>
    <w:p w:rsidR="000D5037" w:rsidRPr="00FF6819" w:rsidRDefault="000D5037" w:rsidP="000D5037">
      <w:pPr>
        <w:autoSpaceDE w:val="0"/>
        <w:autoSpaceDN w:val="0"/>
        <w:adjustRightInd w:val="0"/>
        <w:rPr>
          <w:rFonts w:cs="Arial"/>
        </w:rPr>
      </w:pPr>
      <w:r w:rsidRPr="00CA1437">
        <w:rPr>
          <w:rFonts w:ascii="Open Sans" w:hAnsi="Open Sans"/>
          <w:b/>
          <w:color w:val="000000"/>
          <w:sz w:val="28"/>
          <w:u w:val="single"/>
        </w:rPr>
        <w:t>Prosjekt tema:</w:t>
      </w:r>
      <w:r>
        <w:rPr>
          <w:rFonts w:ascii="Open Sans" w:hAnsi="Open Sans"/>
          <w:b/>
          <w:color w:val="000000"/>
          <w:sz w:val="28"/>
        </w:rPr>
        <w:tab/>
      </w:r>
    </w:p>
    <w:p w:rsidR="000D5037" w:rsidRPr="00E95F65" w:rsidRDefault="000D5037" w:rsidP="000D5037">
      <w:pPr>
        <w:autoSpaceDE w:val="0"/>
        <w:autoSpaceDN w:val="0"/>
        <w:adjustRightInd w:val="0"/>
        <w:jc w:val="center"/>
        <w:rPr>
          <w:rFonts w:cs="Arial"/>
        </w:rPr>
      </w:pPr>
      <w:r>
        <w:rPr>
          <w:rFonts w:ascii="Open Sans" w:hAnsi="Open Sans"/>
          <w:b/>
          <w:noProof/>
          <w:color w:val="000000"/>
          <w:sz w:val="28"/>
          <w:lang w:eastAsia="nb-NO"/>
        </w:rPr>
        <w:drawing>
          <wp:inline distT="0" distB="0" distL="0" distR="0" wp14:anchorId="2D9463D0" wp14:editId="30C5F1D6">
            <wp:extent cx="1323975" cy="1278018"/>
            <wp:effectExtent l="0" t="0" r="0" b="0"/>
            <wp:docPr id="15" name="Bilde 15" descr="C:\Users\thor\AppData\Local\Microsoft\Windows\Temporary Internet Files\Content.IE5\NB4FS9K4\children-globe-isto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hor\AppData\Local\Microsoft\Windows\Temporary Internet Files\Content.IE5\NB4FS9K4\children-globe-istock[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278018"/>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 xml:space="preserve">For barnehageåret 2015/2016 har vi valgt å ta utgangspunkt i </w:t>
      </w:r>
      <w:r w:rsidRPr="00A94E49">
        <w:rPr>
          <w:rFonts w:ascii="Open Sans" w:hAnsi="Open Sans"/>
          <w:b/>
          <w:color w:val="000000"/>
          <w:sz w:val="38"/>
        </w:rPr>
        <w:t>«Verden – og verdensdeler».</w:t>
      </w:r>
    </w:p>
    <w:p w:rsidR="000D5037" w:rsidRDefault="000D5037" w:rsidP="000D5037">
      <w:pPr>
        <w:spacing w:before="240" w:after="240" w:line="390" w:lineRule="atLeast"/>
        <w:rPr>
          <w:rFonts w:ascii="Open Sans" w:hAnsi="Open Sans"/>
          <w:color w:val="000000"/>
        </w:rPr>
      </w:pPr>
      <w:r>
        <w:rPr>
          <w:rFonts w:ascii="Open Sans" w:hAnsi="Open Sans"/>
          <w:color w:val="000000"/>
        </w:rPr>
        <w:t xml:space="preserve">Med dette tema vil vi kunne implementere kompetansebolkene fra Stavangerbarnehagen, samt jobbe systematisk i forhold til fagområdene fra Rammeplanen. Vi bor i en region med et mangfold av mennesker fra ulike deler av verden. Det er mange barn rundt oss som har tilknytting til andre land, kulturer og religioner. Vi får kjennskap til flere og flere barn fra andre land som går i </w:t>
      </w:r>
      <w:proofErr w:type="spellStart"/>
      <w:r>
        <w:rPr>
          <w:rFonts w:ascii="Open Sans" w:hAnsi="Open Sans"/>
          <w:color w:val="000000"/>
        </w:rPr>
        <w:t>Geitastova</w:t>
      </w:r>
      <w:proofErr w:type="spellEnd"/>
      <w:r>
        <w:rPr>
          <w:rFonts w:ascii="Open Sans" w:hAnsi="Open Sans"/>
          <w:color w:val="000000"/>
        </w:rPr>
        <w:t xml:space="preserve"> barnehage. Barn i dag opplever mer andre kulturer og land gjennom ferier til naboland, «</w:t>
      </w:r>
      <w:proofErr w:type="spellStart"/>
      <w:r>
        <w:rPr>
          <w:rFonts w:ascii="Open Sans" w:hAnsi="Open Sans"/>
          <w:color w:val="000000"/>
        </w:rPr>
        <w:t>syden</w:t>
      </w:r>
      <w:proofErr w:type="spellEnd"/>
      <w:r>
        <w:rPr>
          <w:rFonts w:ascii="Open Sans" w:hAnsi="Open Sans"/>
          <w:color w:val="000000"/>
        </w:rPr>
        <w:t>», USA og land i Asia.</w:t>
      </w:r>
    </w:p>
    <w:p w:rsidR="000D5037" w:rsidRDefault="000D5037" w:rsidP="000D5037">
      <w:pPr>
        <w:spacing w:before="240" w:after="240" w:line="390" w:lineRule="atLeast"/>
        <w:rPr>
          <w:rFonts w:ascii="Open Sans" w:hAnsi="Open Sans"/>
          <w:color w:val="000000"/>
        </w:rPr>
      </w:pPr>
      <w:r>
        <w:rPr>
          <w:rFonts w:ascii="Open Sans" w:hAnsi="Open Sans"/>
          <w:color w:val="000000"/>
        </w:rPr>
        <w:lastRenderedPageBreak/>
        <w:t>Avdelingene skal velge hver sin verdensdel som de vil jobbe og fordype seg i. Innenfor dette har de stor frihet til å velge hva de vil vektlegge og hvordan de vil jobbe, om de vil velge ut land eller regioner innen sin verdensdel.</w:t>
      </w:r>
      <w:r w:rsidR="007A1B56">
        <w:rPr>
          <w:rFonts w:ascii="Open Sans" w:hAnsi="Open Sans"/>
          <w:color w:val="000000"/>
        </w:rPr>
        <w:t xml:space="preserve"> Den siste fredagen i hver måned er det fellessamling hvor en viser fra </w:t>
      </w:r>
      <w:proofErr w:type="spellStart"/>
      <w:r w:rsidR="007A1B56">
        <w:rPr>
          <w:rFonts w:ascii="Open Sans" w:hAnsi="Open Sans"/>
          <w:color w:val="000000"/>
        </w:rPr>
        <w:t>prosjektetarbeidet</w:t>
      </w:r>
      <w:proofErr w:type="spellEnd"/>
      <w:r w:rsidR="007A1B56">
        <w:rPr>
          <w:rFonts w:ascii="Open Sans" w:hAnsi="Open Sans"/>
          <w:color w:val="000000"/>
        </w:rPr>
        <w:t>.</w:t>
      </w:r>
    </w:p>
    <w:p w:rsidR="000D5037" w:rsidRDefault="000D5037" w:rsidP="000D5037">
      <w:pPr>
        <w:spacing w:before="240" w:after="240" w:line="390" w:lineRule="atLeast"/>
        <w:rPr>
          <w:rFonts w:ascii="Open Sans" w:hAnsi="Open Sans"/>
          <w:noProof/>
          <w:color w:val="000000"/>
        </w:rPr>
      </w:pPr>
      <w:r>
        <w:rPr>
          <w:rFonts w:ascii="Open Sans" w:hAnsi="Open Sans"/>
          <w:color w:val="000000"/>
        </w:rPr>
        <w:t>I oktober vil alle ha fokus i forhold til FN-dagen. Her vil hver avdeling velge sin egen måte å fokusere på dette, men alle vil ha fokus på vennskap og det å hjelpe andre. Samt alle vil jobbe med felles sanger og ha en fellessamling knyttet til FN-dagen.</w:t>
      </w:r>
      <w:r w:rsidRPr="00B50BF0">
        <w:rPr>
          <w:rFonts w:ascii="Open Sans" w:hAnsi="Open Sans"/>
          <w:noProof/>
          <w:color w:val="000000"/>
        </w:rPr>
        <w:t xml:space="preserve"> </w:t>
      </w:r>
    </w:p>
    <w:p w:rsidR="000D5037" w:rsidRDefault="000D5037" w:rsidP="000D5037">
      <w:pPr>
        <w:spacing w:before="240" w:after="240" w:line="390" w:lineRule="atLeast"/>
        <w:ind w:left="1416" w:firstLine="708"/>
        <w:rPr>
          <w:rFonts w:ascii="Open Sans" w:hAnsi="Open Sans"/>
          <w:color w:val="000000"/>
        </w:rPr>
      </w:pPr>
      <w:r>
        <w:rPr>
          <w:rFonts w:ascii="Open Sans" w:hAnsi="Open Sans"/>
          <w:noProof/>
          <w:color w:val="000000"/>
          <w:lang w:eastAsia="nb-NO"/>
        </w:rPr>
        <w:drawing>
          <wp:inline distT="0" distB="0" distL="0" distR="0" wp14:anchorId="34DB7F53" wp14:editId="63B07229">
            <wp:extent cx="2890562" cy="1457325"/>
            <wp:effectExtent l="0" t="0" r="5080" b="0"/>
            <wp:docPr id="9" name="Bilde 9" descr="C:\Users\thor\AppData\Local\Microsoft\Windows\Temporary Internet Files\Content.IE5\Q010V60H\991572-11-12913861381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or\AppData\Local\Microsoft\Windows\Temporary Internet Files\Content.IE5\Q010V60H\991572-11-1291386138166[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0562" cy="1457325"/>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Barnehagen er i dag en bidragsyter i forhold til SOS-barnebyer. Dette vil vi fortsette med og har da den årlige FN-cafeen hvor vi samler inn penger til som vi sender til dette</w:t>
      </w:r>
      <w:r w:rsidR="00A94E49">
        <w:rPr>
          <w:rFonts w:ascii="Open Sans" w:hAnsi="Open Sans"/>
          <w:color w:val="000000"/>
        </w:rPr>
        <w:t xml:space="preserve"> formål</w:t>
      </w:r>
      <w:r>
        <w:rPr>
          <w:rFonts w:ascii="Open Sans" w:hAnsi="Open Sans"/>
          <w:color w:val="000000"/>
        </w:rPr>
        <w:t>.</w:t>
      </w:r>
    </w:p>
    <w:p w:rsidR="000D5037" w:rsidRDefault="000D5037" w:rsidP="00A94E49">
      <w:pPr>
        <w:spacing w:before="240" w:after="240" w:line="390" w:lineRule="atLeast"/>
        <w:jc w:val="center"/>
        <w:rPr>
          <w:rFonts w:ascii="Open Sans" w:hAnsi="Open Sans"/>
          <w:color w:val="000000"/>
        </w:rPr>
      </w:pPr>
      <w:r>
        <w:rPr>
          <w:rFonts w:ascii="Verdana" w:hAnsi="Verdana"/>
          <w:b/>
          <w:bCs/>
          <w:noProof/>
          <w:color w:val="000000"/>
          <w:lang w:eastAsia="nb-NO"/>
        </w:rPr>
        <w:lastRenderedPageBreak/>
        <w:drawing>
          <wp:inline distT="0" distB="0" distL="0" distR="0" wp14:anchorId="03187507" wp14:editId="5C4E30C2">
            <wp:extent cx="5143500" cy="2681478"/>
            <wp:effectExtent l="0" t="0" r="0" b="5080"/>
            <wp:docPr id="2" name="Bilde 2" descr="Verdens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densk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8437" cy="2684052"/>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Gjennom prosjektet vil barn og voksne måtte forholde seg til alle fagområdene fra rammeplanen samt fokusere på verdiene våre.</w:t>
      </w:r>
    </w:p>
    <w:p w:rsidR="000D5037" w:rsidRDefault="000D5037" w:rsidP="000D5037">
      <w:pPr>
        <w:spacing w:before="240" w:after="240" w:line="390" w:lineRule="atLeast"/>
        <w:rPr>
          <w:rFonts w:ascii="Open Sans" w:hAnsi="Open Sans"/>
          <w:color w:val="000000"/>
        </w:rPr>
      </w:pPr>
      <w:r>
        <w:rPr>
          <w:rFonts w:ascii="Open Sans" w:hAnsi="Open Sans"/>
          <w:color w:val="000000"/>
        </w:rPr>
        <w:t>Vi starter så smått opp med prosjektet fra starten på nytt barnehageår, men den første tiden vil det være mye fokus på tilvenning av enkeltbarn og nye barnegrupper. Som forankres i toleranse og respekt, omsorg og engasjement – og vennskap!</w:t>
      </w:r>
    </w:p>
    <w:p w:rsidR="000D5037" w:rsidRDefault="000D5037" w:rsidP="000D5037">
      <w:pPr>
        <w:spacing w:before="240" w:after="240" w:line="390" w:lineRule="atLeast"/>
        <w:rPr>
          <w:rFonts w:ascii="Open Sans" w:hAnsi="Open Sans"/>
          <w:color w:val="000000"/>
        </w:rPr>
      </w:pPr>
      <w:r>
        <w:rPr>
          <w:rFonts w:ascii="Open Sans" w:hAnsi="Open Sans"/>
          <w:color w:val="000000"/>
        </w:rPr>
        <w:t xml:space="preserve">Hver avdeling vil gjennom året lage månedsplaner som sier noe om hva de har valgt å ha fokus på og fordyper seg i. </w:t>
      </w:r>
    </w:p>
    <w:p w:rsidR="000D5037" w:rsidRDefault="000D5037" w:rsidP="000D5037">
      <w:pPr>
        <w:spacing w:before="240" w:after="240" w:line="390" w:lineRule="atLeast"/>
        <w:rPr>
          <w:rFonts w:ascii="Open Sans" w:hAnsi="Open Sans"/>
          <w:color w:val="000000"/>
        </w:rPr>
      </w:pPr>
    </w:p>
    <w:p w:rsidR="000D5037" w:rsidRPr="008333DA" w:rsidRDefault="000D5037" w:rsidP="000D5037">
      <w:pPr>
        <w:autoSpaceDE w:val="0"/>
        <w:autoSpaceDN w:val="0"/>
        <w:adjustRightInd w:val="0"/>
        <w:rPr>
          <w:rFonts w:ascii="Arial" w:hAnsi="Arial" w:cs="Arial"/>
          <w:b/>
          <w:bCs/>
          <w:i/>
          <w:color w:val="000000"/>
        </w:rPr>
      </w:pPr>
      <w:r>
        <w:rPr>
          <w:rFonts w:ascii="Arial" w:hAnsi="Arial" w:cs="Arial"/>
          <w:b/>
          <w:bCs/>
          <w:i/>
          <w:color w:val="000000"/>
        </w:rPr>
        <w:t>Lek</w:t>
      </w:r>
    </w:p>
    <w:p w:rsidR="000D5037" w:rsidRPr="00A86C31" w:rsidRDefault="000D5037" w:rsidP="000D5037">
      <w:pPr>
        <w:pStyle w:val="Pa5"/>
        <w:rPr>
          <w:rFonts w:cs="VAG Rounded Thin"/>
          <w:i/>
          <w:color w:val="000000"/>
          <w:sz w:val="20"/>
          <w:szCs w:val="20"/>
        </w:rPr>
      </w:pPr>
      <w:r w:rsidRPr="00A86C31">
        <w:rPr>
          <w:rFonts w:cs="VAG Rounded Thin"/>
          <w:b/>
          <w:bCs/>
          <w:i/>
          <w:color w:val="000000"/>
          <w:sz w:val="20"/>
          <w:szCs w:val="20"/>
        </w:rPr>
        <w:t xml:space="preserve">Barnehagen skal gi barn muligheter for lek, livsutfoldelse og meningsfylte opplevelser og aktiviteter i trygge og samtidig utfordrende omgivelser. </w:t>
      </w:r>
    </w:p>
    <w:p w:rsidR="000D5037" w:rsidRPr="00FB753E" w:rsidRDefault="000D5037" w:rsidP="000D5037">
      <w:pPr>
        <w:pStyle w:val="Pa5"/>
        <w:rPr>
          <w:rFonts w:cs="VAG Rounded Thin"/>
          <w:b/>
          <w:bCs/>
          <w:i/>
          <w:color w:val="000000"/>
          <w:sz w:val="14"/>
          <w:szCs w:val="14"/>
        </w:rPr>
      </w:pPr>
      <w:r w:rsidRPr="00A86C31">
        <w:rPr>
          <w:rStyle w:val="A4"/>
          <w:i/>
        </w:rPr>
        <w:t>(Barnehageloven § 2 Barnehagens innhold)</w:t>
      </w:r>
    </w:p>
    <w:p w:rsidR="000D5037" w:rsidRDefault="000D5037" w:rsidP="000D5037">
      <w:pPr>
        <w:spacing w:before="240" w:after="240" w:line="390" w:lineRule="atLeast"/>
        <w:rPr>
          <w:rFonts w:ascii="Open Sans" w:hAnsi="Open Sans"/>
          <w:color w:val="000000"/>
        </w:rPr>
      </w:pPr>
    </w:p>
    <w:p w:rsidR="000D5037" w:rsidRPr="00F02679" w:rsidRDefault="000D5037" w:rsidP="00A94E49">
      <w:pPr>
        <w:spacing w:before="240" w:after="240" w:line="390" w:lineRule="atLeast"/>
        <w:ind w:left="1416" w:firstLine="708"/>
        <w:jc w:val="center"/>
        <w:rPr>
          <w:rFonts w:ascii="Open Sans" w:hAnsi="Open Sans"/>
          <w:color w:val="000000"/>
        </w:rPr>
      </w:pPr>
      <w:r>
        <w:rPr>
          <w:rFonts w:ascii="Open Sans" w:hAnsi="Open Sans"/>
          <w:noProof/>
          <w:color w:val="000000"/>
          <w:lang w:eastAsia="nb-NO"/>
        </w:rPr>
        <w:lastRenderedPageBreak/>
        <w:drawing>
          <wp:inline distT="0" distB="0" distL="0" distR="0" wp14:anchorId="3EB16A8E" wp14:editId="37519F88">
            <wp:extent cx="2514600" cy="1305098"/>
            <wp:effectExtent l="0" t="0" r="0" b="9525"/>
            <wp:docPr id="16" name="Bilde 16" descr="C:\Users\thor\AppData\Local\Microsoft\Windows\Temporary Internet Files\Content.IE5\4NUKVUFK\Cartoon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hor\AppData\Local\Microsoft\Windows\Temporary Internet Files\Content.IE5\4NUKVUFK\CartoonKids[1].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0" cy="1305098"/>
                    </a:xfrm>
                    <a:prstGeom prst="rect">
                      <a:avLst/>
                    </a:prstGeom>
                    <a:noFill/>
                    <a:ln>
                      <a:noFill/>
                    </a:ln>
                  </pic:spPr>
                </pic:pic>
              </a:graphicData>
            </a:graphic>
          </wp:inline>
        </w:drawing>
      </w:r>
    </w:p>
    <w:p w:rsidR="000D5037" w:rsidRDefault="000D5037" w:rsidP="00A94E49">
      <w:pPr>
        <w:spacing w:after="0" w:line="240" w:lineRule="auto"/>
        <w:jc w:val="center"/>
      </w:pPr>
    </w:p>
    <w:p w:rsidR="00A21C16" w:rsidRDefault="00A21C16" w:rsidP="00A94E49">
      <w:pPr>
        <w:spacing w:after="0" w:line="240" w:lineRule="auto"/>
        <w:jc w:val="center"/>
      </w:pPr>
    </w:p>
    <w:p w:rsidR="000D5037" w:rsidRPr="00A62665" w:rsidRDefault="000D5037" w:rsidP="00A94E49">
      <w:pPr>
        <w:spacing w:after="0" w:line="240" w:lineRule="auto"/>
        <w:ind w:left="708" w:firstLine="708"/>
        <w:rPr>
          <w:rFonts w:ascii="Comic Sans MS" w:hAnsi="Comic Sans MS"/>
          <w:i/>
          <w:u w:val="single"/>
        </w:rPr>
      </w:pPr>
      <w:r w:rsidRPr="00A62665">
        <w:rPr>
          <w:rFonts w:ascii="Comic Sans MS" w:hAnsi="Comic Sans MS"/>
          <w:i/>
          <w:u w:val="single"/>
        </w:rPr>
        <w:t>Ulike innfallsvinkler:</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-valg at land/region til fordypning</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-fakta utforskning</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-flagg</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-språk</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-litteratur</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-religioner</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-klima</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-kulturer</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-dyreliv</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-historie</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-mat tradisjoner</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-musikk og sang</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-nasjonaldag</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-barnesanger</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-fortelling / historie – personifisering(oppdiktet person som reiser i den store verden)</w:t>
      </w:r>
    </w:p>
    <w:p w:rsidR="000D5037" w:rsidRPr="00A62665" w:rsidRDefault="000D5037" w:rsidP="00A94E49">
      <w:pPr>
        <w:spacing w:after="0" w:line="240" w:lineRule="auto"/>
        <w:ind w:left="708" w:firstLine="708"/>
        <w:rPr>
          <w:rFonts w:ascii="Comic Sans MS" w:hAnsi="Comic Sans MS"/>
        </w:rPr>
      </w:pPr>
      <w:r w:rsidRPr="00A62665">
        <w:rPr>
          <w:rFonts w:ascii="Comic Sans MS" w:hAnsi="Comic Sans MS"/>
        </w:rPr>
        <w:t>-foreldre som blir engasjert</w:t>
      </w:r>
    </w:p>
    <w:p w:rsidR="007D3F9B" w:rsidRPr="00A62665" w:rsidRDefault="007D3F9B" w:rsidP="00A94E49">
      <w:pPr>
        <w:spacing w:after="0" w:line="240" w:lineRule="auto"/>
        <w:ind w:left="708" w:firstLine="708"/>
        <w:rPr>
          <w:rFonts w:ascii="Comic Sans MS" w:hAnsi="Comic Sans MS"/>
        </w:rPr>
      </w:pPr>
      <w:r w:rsidRPr="00A62665">
        <w:rPr>
          <w:rFonts w:ascii="Comic Sans MS" w:hAnsi="Comic Sans MS"/>
        </w:rPr>
        <w:t>-sport/idrett</w:t>
      </w:r>
    </w:p>
    <w:p w:rsidR="007D3F9B" w:rsidRDefault="007D3F9B" w:rsidP="000D5037">
      <w:pPr>
        <w:spacing w:after="0" w:line="240" w:lineRule="auto"/>
        <w:ind w:left="708" w:firstLine="708"/>
      </w:pPr>
    </w:p>
    <w:p w:rsidR="000D5037" w:rsidRDefault="000D5037" w:rsidP="000D5037">
      <w:pPr>
        <w:spacing w:after="0" w:line="240" w:lineRule="auto"/>
        <w:rPr>
          <w:b/>
          <w:u w:val="single"/>
        </w:rPr>
      </w:pPr>
    </w:p>
    <w:p w:rsidR="000D5037" w:rsidRPr="007B7F29" w:rsidRDefault="000D5037" w:rsidP="000D5037">
      <w:pPr>
        <w:spacing w:after="0" w:line="240" w:lineRule="auto"/>
        <w:rPr>
          <w:b/>
          <w:u w:val="single"/>
        </w:rPr>
      </w:pPr>
      <w:r w:rsidRPr="007B7F29">
        <w:rPr>
          <w:b/>
          <w:u w:val="single"/>
        </w:rPr>
        <w:lastRenderedPageBreak/>
        <w:t>Gjennom barnehageåret:</w:t>
      </w:r>
    </w:p>
    <w:p w:rsidR="000D5037" w:rsidRDefault="000D5037" w:rsidP="000D5037">
      <w:pPr>
        <w:spacing w:after="0" w:line="240" w:lineRule="auto"/>
      </w:pPr>
    </w:p>
    <w:p w:rsidR="000D5037" w:rsidRDefault="000D5037" w:rsidP="000D5037">
      <w:pPr>
        <w:spacing w:after="0" w:line="240" w:lineRule="auto"/>
      </w:pPr>
      <w:proofErr w:type="spellStart"/>
      <w:r w:rsidRPr="000D5037">
        <w:rPr>
          <w:color w:val="FFC000"/>
        </w:rPr>
        <w:t>Aug</w:t>
      </w:r>
      <w:proofErr w:type="spellEnd"/>
      <w:r w:rsidRPr="000D5037">
        <w:rPr>
          <w:color w:val="FFC000"/>
        </w:rPr>
        <w:t>/</w:t>
      </w:r>
      <w:proofErr w:type="spellStart"/>
      <w:r w:rsidRPr="000D5037">
        <w:rPr>
          <w:color w:val="FFC000"/>
        </w:rPr>
        <w:t>sept</w:t>
      </w:r>
      <w:proofErr w:type="spellEnd"/>
      <w:r>
        <w:t>:</w:t>
      </w:r>
      <w:r>
        <w:tab/>
        <w:t>Tilvenning av nye barn og barnegrupper</w:t>
      </w:r>
      <w:r>
        <w:tab/>
      </w:r>
      <w:r>
        <w:tab/>
      </w:r>
    </w:p>
    <w:p w:rsidR="000D5037" w:rsidRDefault="000D5037" w:rsidP="000D5037">
      <w:pPr>
        <w:pStyle w:val="Listeavsnitt"/>
        <w:numPr>
          <w:ilvl w:val="1"/>
          <w:numId w:val="14"/>
        </w:numPr>
        <w:spacing w:after="0" w:line="240" w:lineRule="auto"/>
      </w:pPr>
      <w:r>
        <w:t>Start på prosjekt – presentasjon av verdensdel</w:t>
      </w:r>
      <w:r>
        <w:tab/>
      </w:r>
      <w:r>
        <w:tab/>
      </w:r>
    </w:p>
    <w:p w:rsidR="000D5037" w:rsidRDefault="000D5037" w:rsidP="000D5037">
      <w:pPr>
        <w:spacing w:after="0" w:line="240" w:lineRule="auto"/>
      </w:pPr>
      <w:r>
        <w:tab/>
      </w:r>
      <w:r>
        <w:tab/>
        <w:t>Felles kart på fellesrommet hvor den enkelte kan</w:t>
      </w:r>
    </w:p>
    <w:p w:rsidR="000D5037" w:rsidRDefault="000D5037" w:rsidP="000D5037">
      <w:pPr>
        <w:spacing w:after="0" w:line="240" w:lineRule="auto"/>
      </w:pPr>
      <w:r>
        <w:tab/>
      </w:r>
      <w:r>
        <w:tab/>
        <w:t xml:space="preserve">markere på hvor de har vært på ferie eller har annen </w:t>
      </w:r>
    </w:p>
    <w:p w:rsidR="000D5037" w:rsidRDefault="000D5037" w:rsidP="000D5037">
      <w:pPr>
        <w:spacing w:after="0" w:line="240" w:lineRule="auto"/>
        <w:ind w:left="708" w:firstLine="708"/>
      </w:pPr>
      <w:r>
        <w:t>tilknytting.</w:t>
      </w:r>
    </w:p>
    <w:p w:rsidR="000D5037" w:rsidRDefault="000D5037" w:rsidP="000D5037">
      <w:pPr>
        <w:pStyle w:val="Listeavsnitt"/>
        <w:numPr>
          <w:ilvl w:val="1"/>
          <w:numId w:val="14"/>
        </w:numPr>
        <w:spacing w:after="0" w:line="240" w:lineRule="auto"/>
      </w:pPr>
      <w:r>
        <w:t>Foreldremøte</w:t>
      </w:r>
    </w:p>
    <w:p w:rsidR="000D5037" w:rsidRDefault="00A94E49" w:rsidP="000D5037">
      <w:pPr>
        <w:pStyle w:val="Listeavsnitt"/>
        <w:numPr>
          <w:ilvl w:val="1"/>
          <w:numId w:val="14"/>
        </w:numPr>
        <w:spacing w:after="0" w:line="240" w:lineRule="auto"/>
      </w:pPr>
      <w:r>
        <w:t>Planleggingsdag 18.</w:t>
      </w:r>
      <w:r w:rsidR="000D5037">
        <w:t>september</w:t>
      </w:r>
    </w:p>
    <w:p w:rsidR="000D5037" w:rsidRDefault="000D5037" w:rsidP="000D5037">
      <w:pPr>
        <w:spacing w:after="0" w:line="240" w:lineRule="auto"/>
      </w:pPr>
    </w:p>
    <w:p w:rsidR="000D5037" w:rsidRDefault="000D5037" w:rsidP="000D5037">
      <w:pPr>
        <w:spacing w:after="0" w:line="240" w:lineRule="auto"/>
      </w:pPr>
      <w:proofErr w:type="spellStart"/>
      <w:r w:rsidRPr="000D5037">
        <w:rPr>
          <w:color w:val="E36C0A" w:themeColor="accent6" w:themeShade="BF"/>
        </w:rPr>
        <w:t>Okt</w:t>
      </w:r>
      <w:proofErr w:type="spellEnd"/>
      <w:r w:rsidRPr="000D5037">
        <w:rPr>
          <w:color w:val="E36C0A" w:themeColor="accent6" w:themeShade="BF"/>
        </w:rPr>
        <w:t>/nov</w:t>
      </w:r>
      <w:r>
        <w:t>:</w:t>
      </w:r>
      <w:r>
        <w:tab/>
        <w:t>Prosjekt</w:t>
      </w:r>
      <w:r>
        <w:tab/>
      </w:r>
      <w:r>
        <w:tab/>
      </w:r>
      <w:r>
        <w:tab/>
      </w:r>
      <w:r>
        <w:tab/>
      </w:r>
      <w:r>
        <w:tab/>
      </w:r>
      <w:r>
        <w:tab/>
      </w:r>
    </w:p>
    <w:p w:rsidR="000D5037" w:rsidRDefault="000D5037" w:rsidP="000D5037">
      <w:pPr>
        <w:pStyle w:val="Listeavsnitt"/>
        <w:numPr>
          <w:ilvl w:val="1"/>
          <w:numId w:val="14"/>
        </w:numPr>
        <w:spacing w:after="0" w:line="240" w:lineRule="auto"/>
      </w:pPr>
      <w:r>
        <w:t xml:space="preserve">FN dagen, </w:t>
      </w:r>
      <w:proofErr w:type="gramStart"/>
      <w:r>
        <w:t>24</w:t>
      </w:r>
      <w:proofErr w:type="gramEnd"/>
      <w:r>
        <w:t xml:space="preserve"> oktober</w:t>
      </w:r>
      <w:r>
        <w:tab/>
      </w:r>
      <w:r>
        <w:tab/>
      </w:r>
      <w:r>
        <w:tab/>
      </w:r>
      <w:r>
        <w:tab/>
      </w:r>
      <w:r>
        <w:tab/>
      </w:r>
    </w:p>
    <w:p w:rsidR="000D5037" w:rsidRDefault="000D5037" w:rsidP="000D5037">
      <w:pPr>
        <w:pStyle w:val="Listeavsnitt"/>
        <w:numPr>
          <w:ilvl w:val="1"/>
          <w:numId w:val="14"/>
        </w:numPr>
        <w:spacing w:after="0" w:line="240" w:lineRule="auto"/>
      </w:pPr>
      <w:r>
        <w:t xml:space="preserve">Fotograf </w:t>
      </w:r>
      <w:proofErr w:type="spellStart"/>
      <w:r>
        <w:t>kl</w:t>
      </w:r>
      <w:proofErr w:type="spellEnd"/>
      <w:r>
        <w:t xml:space="preserve"> 09.00, 4.november</w:t>
      </w:r>
    </w:p>
    <w:p w:rsidR="000D5037" w:rsidRDefault="000D5037" w:rsidP="000D5037">
      <w:pPr>
        <w:pStyle w:val="Listeavsnitt"/>
        <w:numPr>
          <w:ilvl w:val="1"/>
          <w:numId w:val="14"/>
        </w:numPr>
        <w:spacing w:after="0" w:line="240" w:lineRule="auto"/>
      </w:pPr>
      <w:r>
        <w:t>Planleggingsdag 13.november</w:t>
      </w:r>
    </w:p>
    <w:p w:rsidR="000D5037" w:rsidRDefault="000D5037" w:rsidP="000D5037">
      <w:pPr>
        <w:spacing w:after="0" w:line="240" w:lineRule="auto"/>
      </w:pPr>
    </w:p>
    <w:p w:rsidR="000D5037" w:rsidRDefault="000D5037" w:rsidP="000D5037">
      <w:pPr>
        <w:spacing w:after="0" w:line="240" w:lineRule="auto"/>
      </w:pPr>
      <w:r w:rsidRPr="000D5037">
        <w:rPr>
          <w:color w:val="FF0000"/>
        </w:rPr>
        <w:t>Desember</w:t>
      </w:r>
      <w:r>
        <w:t>:</w:t>
      </w:r>
      <w:r>
        <w:tab/>
        <w:t>Prosjekt</w:t>
      </w:r>
      <w:r>
        <w:tab/>
      </w:r>
      <w:r>
        <w:tab/>
      </w:r>
      <w:r>
        <w:tab/>
      </w:r>
      <w:r>
        <w:tab/>
      </w:r>
      <w:r>
        <w:tab/>
      </w:r>
      <w:r>
        <w:tab/>
      </w:r>
    </w:p>
    <w:p w:rsidR="000D5037" w:rsidRDefault="000D5037" w:rsidP="000D5037">
      <w:pPr>
        <w:spacing w:after="0" w:line="240" w:lineRule="auto"/>
        <w:ind w:left="708" w:firstLine="708"/>
      </w:pPr>
      <w:r>
        <w:t>Juletradisjoner og juleforberedelser</w:t>
      </w:r>
      <w:r>
        <w:tab/>
      </w:r>
      <w:r>
        <w:tab/>
      </w:r>
      <w:r>
        <w:tab/>
      </w:r>
    </w:p>
    <w:p w:rsidR="000D5037" w:rsidRDefault="000D5037" w:rsidP="000D5037">
      <w:pPr>
        <w:spacing w:after="0" w:line="240" w:lineRule="auto"/>
      </w:pPr>
    </w:p>
    <w:p w:rsidR="000D5037" w:rsidRDefault="000D5037" w:rsidP="000D5037">
      <w:pPr>
        <w:spacing w:after="0" w:line="240" w:lineRule="auto"/>
      </w:pPr>
    </w:p>
    <w:p w:rsidR="000D5037" w:rsidRDefault="000D5037" w:rsidP="000D5037">
      <w:pPr>
        <w:spacing w:after="0" w:line="240" w:lineRule="auto"/>
      </w:pPr>
      <w:r w:rsidRPr="000D5037">
        <w:rPr>
          <w:color w:val="548DD4" w:themeColor="text2" w:themeTint="99"/>
        </w:rPr>
        <w:t xml:space="preserve">Jan/ </w:t>
      </w:r>
      <w:proofErr w:type="spellStart"/>
      <w:r w:rsidRPr="000D5037">
        <w:rPr>
          <w:color w:val="548DD4" w:themeColor="text2" w:themeTint="99"/>
        </w:rPr>
        <w:t>Feb</w:t>
      </w:r>
      <w:proofErr w:type="spellEnd"/>
      <w:r w:rsidRPr="000D5037">
        <w:rPr>
          <w:color w:val="548DD4" w:themeColor="text2" w:themeTint="99"/>
        </w:rPr>
        <w:t>/Mar</w:t>
      </w:r>
      <w:r>
        <w:t>:</w:t>
      </w:r>
      <w:r>
        <w:tab/>
        <w:t>Prosjekt</w:t>
      </w:r>
    </w:p>
    <w:p w:rsidR="000D5037" w:rsidRDefault="000D5037" w:rsidP="000D5037">
      <w:pPr>
        <w:spacing w:after="0" w:line="240" w:lineRule="auto"/>
      </w:pPr>
      <w:r>
        <w:tab/>
      </w:r>
      <w:r>
        <w:tab/>
        <w:t>Vinteraktiviteter</w:t>
      </w:r>
    </w:p>
    <w:p w:rsidR="000D5037" w:rsidRDefault="000D5037" w:rsidP="000D5037">
      <w:pPr>
        <w:pStyle w:val="Listeavsnitt"/>
        <w:numPr>
          <w:ilvl w:val="1"/>
          <w:numId w:val="14"/>
        </w:numPr>
        <w:spacing w:after="0" w:line="240" w:lineRule="auto"/>
      </w:pPr>
      <w:r>
        <w:t>Karneval</w:t>
      </w:r>
    </w:p>
    <w:p w:rsidR="000D5037" w:rsidRDefault="000D5037" w:rsidP="000D5037">
      <w:pPr>
        <w:pStyle w:val="Listeavsnitt"/>
        <w:numPr>
          <w:ilvl w:val="1"/>
          <w:numId w:val="14"/>
        </w:numPr>
        <w:spacing w:after="0" w:line="240" w:lineRule="auto"/>
      </w:pPr>
      <w:r>
        <w:t>Påske</w:t>
      </w:r>
    </w:p>
    <w:p w:rsidR="000D5037" w:rsidRDefault="000D5037" w:rsidP="000D5037">
      <w:pPr>
        <w:pStyle w:val="Listeavsnitt"/>
        <w:numPr>
          <w:ilvl w:val="1"/>
          <w:numId w:val="14"/>
        </w:numPr>
        <w:spacing w:after="0" w:line="240" w:lineRule="auto"/>
      </w:pPr>
      <w:r>
        <w:t>Planleggingsdag 29.mars</w:t>
      </w:r>
    </w:p>
    <w:p w:rsidR="000D5037" w:rsidRDefault="000D5037" w:rsidP="000D5037">
      <w:pPr>
        <w:pStyle w:val="Listeavsnitt"/>
        <w:spacing w:after="0" w:line="240" w:lineRule="auto"/>
        <w:ind w:left="1440"/>
      </w:pPr>
    </w:p>
    <w:p w:rsidR="000D5037" w:rsidRDefault="000D5037" w:rsidP="000D5037">
      <w:pPr>
        <w:spacing w:after="0" w:line="240" w:lineRule="auto"/>
      </w:pPr>
      <w:r w:rsidRPr="000D5037">
        <w:rPr>
          <w:color w:val="00B050"/>
        </w:rPr>
        <w:t>April/</w:t>
      </w:r>
      <w:proofErr w:type="gramStart"/>
      <w:r w:rsidRPr="000D5037">
        <w:rPr>
          <w:color w:val="00B050"/>
        </w:rPr>
        <w:t>Mai</w:t>
      </w:r>
      <w:proofErr w:type="gramEnd"/>
      <w:r w:rsidRPr="000D5037">
        <w:rPr>
          <w:color w:val="00B050"/>
        </w:rPr>
        <w:t>/Juni</w:t>
      </w:r>
      <w:r w:rsidR="00A94E49">
        <w:t>:</w:t>
      </w:r>
      <w:r w:rsidR="00A94E49">
        <w:tab/>
        <w:t>Prosjekt – avslutning</w:t>
      </w:r>
    </w:p>
    <w:p w:rsidR="000D5037" w:rsidRDefault="000D5037" w:rsidP="000D5037">
      <w:pPr>
        <w:spacing w:after="0" w:line="240" w:lineRule="auto"/>
        <w:ind w:left="708" w:firstLine="708"/>
      </w:pPr>
      <w:r>
        <w:t>Dugnad</w:t>
      </w:r>
    </w:p>
    <w:p w:rsidR="000D5037" w:rsidRDefault="000D5037" w:rsidP="000D5037">
      <w:pPr>
        <w:spacing w:after="0" w:line="240" w:lineRule="auto"/>
      </w:pPr>
      <w:r>
        <w:tab/>
      </w:r>
      <w:r>
        <w:tab/>
        <w:t>17.mai feiring – aktivitetsdag fredag 13.mai</w:t>
      </w:r>
    </w:p>
    <w:p w:rsidR="000D5037" w:rsidRDefault="000D5037" w:rsidP="000D5037">
      <w:pPr>
        <w:spacing w:after="0" w:line="240" w:lineRule="auto"/>
      </w:pPr>
      <w:r>
        <w:tab/>
      </w:r>
      <w:r>
        <w:tab/>
        <w:t>Sommeravslutning S.U.</w:t>
      </w:r>
    </w:p>
    <w:p w:rsidR="000D5037" w:rsidRDefault="000D5037" w:rsidP="000D5037">
      <w:pPr>
        <w:spacing w:after="0" w:line="240" w:lineRule="auto"/>
      </w:pPr>
    </w:p>
    <w:p w:rsidR="000D5037" w:rsidRDefault="000D5037" w:rsidP="000D5037">
      <w:pPr>
        <w:spacing w:after="0" w:line="240" w:lineRule="auto"/>
      </w:pPr>
      <w:r w:rsidRPr="000D5037">
        <w:rPr>
          <w:color w:val="FFFF00"/>
        </w:rPr>
        <w:t>Juni/</w:t>
      </w:r>
      <w:proofErr w:type="gramStart"/>
      <w:r w:rsidRPr="000D5037">
        <w:rPr>
          <w:color w:val="FFFF00"/>
        </w:rPr>
        <w:t>August</w:t>
      </w:r>
      <w:proofErr w:type="gramEnd"/>
      <w:r>
        <w:t>:</w:t>
      </w:r>
      <w:r>
        <w:tab/>
        <w:t>Sommerbarnehage</w:t>
      </w:r>
    </w:p>
    <w:p w:rsidR="0027458F" w:rsidRDefault="000D5037" w:rsidP="00FF6819">
      <w:pPr>
        <w:pStyle w:val="Listeavsnitt"/>
        <w:numPr>
          <w:ilvl w:val="1"/>
          <w:numId w:val="14"/>
        </w:numPr>
        <w:spacing w:after="0" w:line="240" w:lineRule="auto"/>
      </w:pPr>
      <w:r>
        <w:t>Aktivitetsuker/temauker</w:t>
      </w:r>
    </w:p>
    <w:p w:rsidR="00A21C16" w:rsidRPr="00A21C16" w:rsidRDefault="00A21C16" w:rsidP="00A21C16">
      <w:pPr>
        <w:spacing w:after="0" w:line="240" w:lineRule="auto"/>
        <w:rPr>
          <w:b/>
          <w:sz w:val="40"/>
        </w:rPr>
      </w:pPr>
      <w:r w:rsidRPr="00A21C16">
        <w:rPr>
          <w:b/>
          <w:sz w:val="40"/>
        </w:rPr>
        <w:lastRenderedPageBreak/>
        <w:t>Stavangerbarnehagen:</w:t>
      </w:r>
    </w:p>
    <w:p w:rsidR="00A21C16" w:rsidRDefault="00A21C16" w:rsidP="00A21C16">
      <w:pPr>
        <w:spacing w:after="0" w:line="240" w:lineRule="auto"/>
      </w:pPr>
    </w:p>
    <w:p w:rsidR="00A21C16" w:rsidRDefault="00A21C16" w:rsidP="00A21C16">
      <w:pPr>
        <w:spacing w:after="0" w:line="240" w:lineRule="auto"/>
      </w:pPr>
      <w:proofErr w:type="spellStart"/>
      <w:r>
        <w:t>Geitastova</w:t>
      </w:r>
      <w:proofErr w:type="spellEnd"/>
      <w:r>
        <w:t xml:space="preserve"> barnehage skal være med i et kvalitetsutviklingsprogram i Stavanger kommune som sier noe om hvilke kvalitet barn og foreldre skal kunne forvente at finnes i barnehagen. Gjennom en fire års periode skal kompetansen på fire stor kompetanseområder systematisk implementeres gjennom kursing og arbeid i barnehagen. Det er i dette arbeidet utarbeidet et eget dokument som barnehagene skal jobbe etter. Det er felles planleggingsdager og felles kursing for eventuelt nye ansatte som kommer til.</w:t>
      </w:r>
    </w:p>
    <w:p w:rsidR="00A21C16" w:rsidRDefault="00A21C16" w:rsidP="00A21C16">
      <w:pPr>
        <w:pStyle w:val="Listeavsnitt"/>
        <w:spacing w:after="0" w:line="240" w:lineRule="auto"/>
      </w:pPr>
    </w:p>
    <w:p w:rsidR="00A21C16" w:rsidRDefault="00A21C16" w:rsidP="00A21C16">
      <w:pPr>
        <w:spacing w:after="0" w:line="240" w:lineRule="auto"/>
      </w:pPr>
      <w:r>
        <w:t>Det er lagt opp til fire kompetansebolker over fire år:</w:t>
      </w:r>
    </w:p>
    <w:p w:rsidR="00A21C16" w:rsidRDefault="00A21C16" w:rsidP="00A21C16">
      <w:pPr>
        <w:pStyle w:val="Listeavsnitt"/>
        <w:numPr>
          <w:ilvl w:val="0"/>
          <w:numId w:val="14"/>
        </w:numPr>
        <w:spacing w:after="0" w:line="240" w:lineRule="auto"/>
      </w:pPr>
      <w:r>
        <w:t>2015:</w:t>
      </w:r>
      <w:r>
        <w:tab/>
        <w:t>Relasjons kompetanse</w:t>
      </w:r>
    </w:p>
    <w:p w:rsidR="00A21C16" w:rsidRDefault="00A21C16" w:rsidP="00A21C16">
      <w:pPr>
        <w:pStyle w:val="Listeavsnitt"/>
        <w:numPr>
          <w:ilvl w:val="0"/>
          <w:numId w:val="14"/>
        </w:numPr>
        <w:spacing w:after="0" w:line="240" w:lineRule="auto"/>
      </w:pPr>
      <w:r>
        <w:t xml:space="preserve">2016: </w:t>
      </w:r>
      <w:r>
        <w:tab/>
      </w:r>
      <w:proofErr w:type="spellStart"/>
      <w:r>
        <w:t>Interkulturell</w:t>
      </w:r>
      <w:proofErr w:type="spellEnd"/>
      <w:r>
        <w:t xml:space="preserve"> kompetanse</w:t>
      </w:r>
    </w:p>
    <w:p w:rsidR="00A21C16" w:rsidRDefault="00A21C16" w:rsidP="00A21C16">
      <w:pPr>
        <w:pStyle w:val="Listeavsnitt"/>
        <w:numPr>
          <w:ilvl w:val="0"/>
          <w:numId w:val="14"/>
        </w:numPr>
        <w:spacing w:after="0" w:line="240" w:lineRule="auto"/>
      </w:pPr>
      <w:r>
        <w:t>2017:</w:t>
      </w:r>
      <w:r>
        <w:tab/>
        <w:t>Språk kompetanse</w:t>
      </w:r>
    </w:p>
    <w:p w:rsidR="00A21C16" w:rsidRDefault="00A21C16" w:rsidP="00A21C16">
      <w:pPr>
        <w:pStyle w:val="Listeavsnitt"/>
        <w:numPr>
          <w:ilvl w:val="0"/>
          <w:numId w:val="14"/>
        </w:numPr>
        <w:spacing w:after="0" w:line="240" w:lineRule="auto"/>
      </w:pPr>
      <w:r>
        <w:t>2018:</w:t>
      </w:r>
      <w:r>
        <w:tab/>
        <w:t>Tidlig innsats (</w:t>
      </w:r>
      <w:proofErr w:type="spellStart"/>
      <w:r>
        <w:t>Geitastova</w:t>
      </w:r>
      <w:proofErr w:type="spellEnd"/>
      <w:r>
        <w:t xml:space="preserve"> barnehage har allerede vært med i prosjektet)</w:t>
      </w:r>
    </w:p>
    <w:p w:rsidR="00A21C16" w:rsidRDefault="00A21C16" w:rsidP="00A21C16">
      <w:pPr>
        <w:spacing w:after="0" w:line="240" w:lineRule="auto"/>
        <w:ind w:left="360"/>
      </w:pPr>
    </w:p>
    <w:p w:rsidR="00A21C16" w:rsidRDefault="00A21C16" w:rsidP="00A21C16">
      <w:pPr>
        <w:spacing w:after="0" w:line="240" w:lineRule="auto"/>
      </w:pPr>
    </w:p>
    <w:p w:rsidR="00A21C16" w:rsidRDefault="00A21C16" w:rsidP="00A21C16">
      <w:pPr>
        <w:pStyle w:val="Listeavsnitt"/>
        <w:spacing w:after="0" w:line="240" w:lineRule="auto"/>
        <w:jc w:val="center"/>
      </w:pPr>
      <w:r>
        <w:rPr>
          <w:noProof/>
          <w:lang w:eastAsia="nb-NO"/>
        </w:rPr>
        <w:drawing>
          <wp:inline distT="0" distB="0" distL="0" distR="0" wp14:anchorId="5161E4FE" wp14:editId="339AD424">
            <wp:extent cx="5463821" cy="2743200"/>
            <wp:effectExtent l="0" t="0" r="0" b="0"/>
            <wp:docPr id="1" name="Bilde 1" descr="C:\Users\thor\AppData\Local\Microsoft\Windows\Temporary Internet Files\Content.Outlook\J4N2UC1W\STKO 0035 SG3 kompetansetrapp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r\AppData\Local\Microsoft\Windows\Temporary Internet Files\Content.Outlook\J4N2UC1W\STKO 0035 SG3 kompetansetrappa-0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0464" r="5284" b="12338"/>
                    <a:stretch/>
                  </pic:blipFill>
                  <pic:spPr bwMode="auto">
                    <a:xfrm>
                      <a:off x="0" y="0"/>
                      <a:ext cx="5470709" cy="2746658"/>
                    </a:xfrm>
                    <a:prstGeom prst="rect">
                      <a:avLst/>
                    </a:prstGeom>
                    <a:noFill/>
                    <a:ln>
                      <a:noFill/>
                    </a:ln>
                    <a:extLst>
                      <a:ext uri="{53640926-AAD7-44D8-BBD7-CCE9431645EC}">
                        <a14:shadowObscured xmlns:a14="http://schemas.microsoft.com/office/drawing/2010/main"/>
                      </a:ext>
                    </a:extLst>
                  </pic:spPr>
                </pic:pic>
              </a:graphicData>
            </a:graphic>
          </wp:inline>
        </w:drawing>
      </w:r>
    </w:p>
    <w:p w:rsidR="00A21C16" w:rsidRDefault="00A21C16" w:rsidP="00A21C16">
      <w:pPr>
        <w:pStyle w:val="Listeavsnitt"/>
        <w:spacing w:after="0" w:line="240" w:lineRule="auto"/>
      </w:pPr>
    </w:p>
    <w:p w:rsidR="00A94E49" w:rsidRDefault="00A94E49" w:rsidP="00A21C16">
      <w:pPr>
        <w:pStyle w:val="Listeavsnitt"/>
        <w:spacing w:after="0" w:line="240" w:lineRule="auto"/>
        <w:rPr>
          <w:b/>
        </w:rPr>
      </w:pPr>
    </w:p>
    <w:p w:rsidR="00A21C16" w:rsidRDefault="00A21C16" w:rsidP="00A21C16">
      <w:pPr>
        <w:pStyle w:val="Listeavsnitt"/>
        <w:spacing w:after="0" w:line="240" w:lineRule="auto"/>
      </w:pPr>
      <w:r w:rsidRPr="00A21C16">
        <w:rPr>
          <w:b/>
        </w:rPr>
        <w:lastRenderedPageBreak/>
        <w:t>RELASJONS KOMPETANSE MED UTGANGSPUNKT I TRYGGHETSIRKELEN</w:t>
      </w:r>
      <w:r>
        <w:t>:</w:t>
      </w:r>
    </w:p>
    <w:p w:rsidR="00A21C16" w:rsidRPr="00A21C16" w:rsidRDefault="00A21C16" w:rsidP="00760CD2">
      <w:pPr>
        <w:pStyle w:val="Listeavsnitt"/>
        <w:spacing w:after="0" w:line="240" w:lineRule="auto"/>
        <w:rPr>
          <w:b/>
          <w:u w:val="single"/>
        </w:rPr>
      </w:pPr>
      <w:r>
        <w:rPr>
          <w:noProof/>
          <w:lang w:eastAsia="nb-NO"/>
        </w:rPr>
        <w:drawing>
          <wp:inline distT="0" distB="0" distL="0" distR="0" wp14:anchorId="59C639B9" wp14:editId="24A156F5">
            <wp:extent cx="7225860" cy="4191000"/>
            <wp:effectExtent l="0" t="0" r="0" b="0"/>
            <wp:docPr id="4" name="Bilde 4" descr="http://www.abup.no/wp-content/uploads/2013/06/TrygghetssirkelenOversi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abup.no/wp-content/uploads/2013/06/TrygghetssirkelenOversik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2385" cy="4194784"/>
                    </a:xfrm>
                    <a:prstGeom prst="rect">
                      <a:avLst/>
                    </a:prstGeom>
                    <a:noFill/>
                    <a:ln>
                      <a:noFill/>
                    </a:ln>
                  </pic:spPr>
                </pic:pic>
              </a:graphicData>
            </a:graphic>
          </wp:inline>
        </w:drawing>
      </w:r>
    </w:p>
    <w:p w:rsidR="00A21C16" w:rsidRDefault="00A21C16" w:rsidP="00A21C16">
      <w:pPr>
        <w:spacing w:after="0" w:line="240" w:lineRule="auto"/>
      </w:pPr>
    </w:p>
    <w:p w:rsidR="00760CD2" w:rsidRPr="00760CD2" w:rsidRDefault="00760CD2" w:rsidP="00A21C16">
      <w:pPr>
        <w:spacing w:after="0" w:line="240" w:lineRule="auto"/>
        <w:rPr>
          <w:b/>
          <w:i/>
        </w:rPr>
      </w:pPr>
      <w:r w:rsidRPr="00760CD2">
        <w:rPr>
          <w:rFonts w:ascii="Arial" w:hAnsi="Arial" w:cs="Arial"/>
          <w:b/>
          <w:i/>
          <w:color w:val="333333"/>
        </w:rPr>
        <w:t>Kvaliteten i det daglige samspillet mellom mennesker i barnehagen er en av de viktigste forutsetningene for barns utvikling og læring. (Rammeplan s 56).</w:t>
      </w:r>
      <w:bookmarkStart w:id="0" w:name="_GoBack"/>
      <w:bookmarkEnd w:id="0"/>
    </w:p>
    <w:sectPr w:rsidR="00760CD2" w:rsidRPr="00760CD2" w:rsidSect="007F202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G Rounded Thin">
    <w:altName w:val="VAG Rounded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A27"/>
    <w:multiLevelType w:val="multilevel"/>
    <w:tmpl w:val="B9D2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D733F"/>
    <w:multiLevelType w:val="multilevel"/>
    <w:tmpl w:val="F86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B6629"/>
    <w:multiLevelType w:val="multilevel"/>
    <w:tmpl w:val="0102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705B3"/>
    <w:multiLevelType w:val="multilevel"/>
    <w:tmpl w:val="B22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E41C3"/>
    <w:multiLevelType w:val="multilevel"/>
    <w:tmpl w:val="2D3A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9329B"/>
    <w:multiLevelType w:val="multilevel"/>
    <w:tmpl w:val="304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31C68"/>
    <w:multiLevelType w:val="multilevel"/>
    <w:tmpl w:val="1280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9E1B74"/>
    <w:multiLevelType w:val="multilevel"/>
    <w:tmpl w:val="C88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1085D"/>
    <w:multiLevelType w:val="multilevel"/>
    <w:tmpl w:val="EC784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0ED7"/>
    <w:multiLevelType w:val="multilevel"/>
    <w:tmpl w:val="FF38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550C5"/>
    <w:multiLevelType w:val="multilevel"/>
    <w:tmpl w:val="A702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A651A"/>
    <w:multiLevelType w:val="hybridMultilevel"/>
    <w:tmpl w:val="A5B81E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657208AC"/>
    <w:multiLevelType w:val="multilevel"/>
    <w:tmpl w:val="A13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4218D4"/>
    <w:multiLevelType w:val="multilevel"/>
    <w:tmpl w:val="80A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3023AA"/>
    <w:multiLevelType w:val="multilevel"/>
    <w:tmpl w:val="DFD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9"/>
  </w:num>
  <w:num w:numId="4">
    <w:abstractNumId w:val="0"/>
  </w:num>
  <w:num w:numId="5">
    <w:abstractNumId w:val="12"/>
  </w:num>
  <w:num w:numId="6">
    <w:abstractNumId w:val="4"/>
  </w:num>
  <w:num w:numId="7">
    <w:abstractNumId w:val="1"/>
  </w:num>
  <w:num w:numId="8">
    <w:abstractNumId w:val="10"/>
  </w:num>
  <w:num w:numId="9">
    <w:abstractNumId w:val="14"/>
  </w:num>
  <w:num w:numId="10">
    <w:abstractNumId w:val="2"/>
  </w:num>
  <w:num w:numId="11">
    <w:abstractNumId w:val="5"/>
  </w:num>
  <w:num w:numId="12">
    <w:abstractNumId w:val="3"/>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37"/>
    <w:rsid w:val="000D5037"/>
    <w:rsid w:val="00257942"/>
    <w:rsid w:val="0027458F"/>
    <w:rsid w:val="00760CD2"/>
    <w:rsid w:val="007A1B56"/>
    <w:rsid w:val="007D3F9B"/>
    <w:rsid w:val="007F2023"/>
    <w:rsid w:val="00A21C16"/>
    <w:rsid w:val="00A62665"/>
    <w:rsid w:val="00A94E49"/>
    <w:rsid w:val="00FF68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37"/>
  </w:style>
  <w:style w:type="paragraph" w:styleId="Overskrift2">
    <w:name w:val="heading 2"/>
    <w:basedOn w:val="Normal"/>
    <w:link w:val="Overskrift2Tegn"/>
    <w:uiPriority w:val="9"/>
    <w:qFormat/>
    <w:rsid w:val="000D5037"/>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D5037"/>
    <w:rPr>
      <w:rFonts w:ascii="Times New Roman" w:eastAsia="Times New Roman" w:hAnsi="Times New Roman" w:cs="Times New Roman"/>
      <w:b/>
      <w:bCs/>
      <w:sz w:val="36"/>
      <w:szCs w:val="36"/>
      <w:lang w:eastAsia="nb-NO"/>
    </w:rPr>
  </w:style>
  <w:style w:type="character" w:customStyle="1" w:styleId="o-text">
    <w:name w:val="o-text"/>
    <w:basedOn w:val="Standardskriftforavsnitt"/>
    <w:rsid w:val="000D5037"/>
  </w:style>
  <w:style w:type="paragraph" w:styleId="Listeavsnitt">
    <w:name w:val="List Paragraph"/>
    <w:basedOn w:val="Normal"/>
    <w:uiPriority w:val="34"/>
    <w:qFormat/>
    <w:rsid w:val="000D5037"/>
    <w:pPr>
      <w:ind w:left="720"/>
      <w:contextualSpacing/>
    </w:pPr>
  </w:style>
  <w:style w:type="paragraph" w:customStyle="1" w:styleId="Pa5">
    <w:name w:val="Pa5"/>
    <w:basedOn w:val="Normal"/>
    <w:next w:val="Normal"/>
    <w:rsid w:val="000D5037"/>
    <w:pPr>
      <w:autoSpaceDE w:val="0"/>
      <w:autoSpaceDN w:val="0"/>
      <w:adjustRightInd w:val="0"/>
      <w:spacing w:after="0" w:line="201" w:lineRule="atLeast"/>
    </w:pPr>
    <w:rPr>
      <w:rFonts w:ascii="VAG Rounded Thin" w:eastAsia="Times New Roman" w:hAnsi="VAG Rounded Thin" w:cs="Times New Roman"/>
      <w:sz w:val="24"/>
      <w:szCs w:val="24"/>
      <w:lang w:eastAsia="nb-NO"/>
    </w:rPr>
  </w:style>
  <w:style w:type="character" w:customStyle="1" w:styleId="A4">
    <w:name w:val="A4"/>
    <w:rsid w:val="000D5037"/>
    <w:rPr>
      <w:rFonts w:cs="VAG Rounded Thin"/>
      <w:b/>
      <w:bCs/>
      <w:color w:val="000000"/>
      <w:sz w:val="14"/>
      <w:szCs w:val="14"/>
    </w:rPr>
  </w:style>
  <w:style w:type="paragraph" w:styleId="Bobletekst">
    <w:name w:val="Balloon Text"/>
    <w:basedOn w:val="Normal"/>
    <w:link w:val="BobletekstTegn"/>
    <w:uiPriority w:val="99"/>
    <w:semiHidden/>
    <w:unhideWhenUsed/>
    <w:rsid w:val="000D50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5037"/>
    <w:rPr>
      <w:rFonts w:ascii="Tahoma" w:hAnsi="Tahoma" w:cs="Tahoma"/>
      <w:sz w:val="16"/>
      <w:szCs w:val="16"/>
    </w:rPr>
  </w:style>
  <w:style w:type="table" w:styleId="Tabellrutenett">
    <w:name w:val="Table Grid"/>
    <w:basedOn w:val="Vanligtabell"/>
    <w:uiPriority w:val="59"/>
    <w:rsid w:val="0025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7942"/>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37"/>
  </w:style>
  <w:style w:type="paragraph" w:styleId="Overskrift2">
    <w:name w:val="heading 2"/>
    <w:basedOn w:val="Normal"/>
    <w:link w:val="Overskrift2Tegn"/>
    <w:uiPriority w:val="9"/>
    <w:qFormat/>
    <w:rsid w:val="000D5037"/>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D5037"/>
    <w:rPr>
      <w:rFonts w:ascii="Times New Roman" w:eastAsia="Times New Roman" w:hAnsi="Times New Roman" w:cs="Times New Roman"/>
      <w:b/>
      <w:bCs/>
      <w:sz w:val="36"/>
      <w:szCs w:val="36"/>
      <w:lang w:eastAsia="nb-NO"/>
    </w:rPr>
  </w:style>
  <w:style w:type="character" w:customStyle="1" w:styleId="o-text">
    <w:name w:val="o-text"/>
    <w:basedOn w:val="Standardskriftforavsnitt"/>
    <w:rsid w:val="000D5037"/>
  </w:style>
  <w:style w:type="paragraph" w:styleId="Listeavsnitt">
    <w:name w:val="List Paragraph"/>
    <w:basedOn w:val="Normal"/>
    <w:uiPriority w:val="34"/>
    <w:qFormat/>
    <w:rsid w:val="000D5037"/>
    <w:pPr>
      <w:ind w:left="720"/>
      <w:contextualSpacing/>
    </w:pPr>
  </w:style>
  <w:style w:type="paragraph" w:customStyle="1" w:styleId="Pa5">
    <w:name w:val="Pa5"/>
    <w:basedOn w:val="Normal"/>
    <w:next w:val="Normal"/>
    <w:rsid w:val="000D5037"/>
    <w:pPr>
      <w:autoSpaceDE w:val="0"/>
      <w:autoSpaceDN w:val="0"/>
      <w:adjustRightInd w:val="0"/>
      <w:spacing w:after="0" w:line="201" w:lineRule="atLeast"/>
    </w:pPr>
    <w:rPr>
      <w:rFonts w:ascii="VAG Rounded Thin" w:eastAsia="Times New Roman" w:hAnsi="VAG Rounded Thin" w:cs="Times New Roman"/>
      <w:sz w:val="24"/>
      <w:szCs w:val="24"/>
      <w:lang w:eastAsia="nb-NO"/>
    </w:rPr>
  </w:style>
  <w:style w:type="character" w:customStyle="1" w:styleId="A4">
    <w:name w:val="A4"/>
    <w:rsid w:val="000D5037"/>
    <w:rPr>
      <w:rFonts w:cs="VAG Rounded Thin"/>
      <w:b/>
      <w:bCs/>
      <w:color w:val="000000"/>
      <w:sz w:val="14"/>
      <w:szCs w:val="14"/>
    </w:rPr>
  </w:style>
  <w:style w:type="paragraph" w:styleId="Bobletekst">
    <w:name w:val="Balloon Text"/>
    <w:basedOn w:val="Normal"/>
    <w:link w:val="BobletekstTegn"/>
    <w:uiPriority w:val="99"/>
    <w:semiHidden/>
    <w:unhideWhenUsed/>
    <w:rsid w:val="000D50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5037"/>
    <w:rPr>
      <w:rFonts w:ascii="Tahoma" w:hAnsi="Tahoma" w:cs="Tahoma"/>
      <w:sz w:val="16"/>
      <w:szCs w:val="16"/>
    </w:rPr>
  </w:style>
  <w:style w:type="table" w:styleId="Tabellrutenett">
    <w:name w:val="Table Grid"/>
    <w:basedOn w:val="Vanligtabell"/>
    <w:uiPriority w:val="59"/>
    <w:rsid w:val="0025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7942"/>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FD92D-42BD-4380-AF9F-8CF1FFA5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4390</Words>
  <Characters>23268</Characters>
  <Application>Microsoft Office Word</Application>
  <DocSecurity>0</DocSecurity>
  <Lines>193</Lines>
  <Paragraphs>55</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27603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dc:creator>
  <cp:lastModifiedBy>thor</cp:lastModifiedBy>
  <cp:revision>4</cp:revision>
  <cp:lastPrinted>2015-06-08T12:48:00Z</cp:lastPrinted>
  <dcterms:created xsi:type="dcterms:W3CDTF">2015-08-12T09:30:00Z</dcterms:created>
  <dcterms:modified xsi:type="dcterms:W3CDTF">2015-08-25T10:10:00Z</dcterms:modified>
</cp:coreProperties>
</file>